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E1499F6" w14:textId="337FE7F3" w:rsidR="00F378D2" w:rsidRDefault="00F378D2" w:rsidP="00600066">
      <w:pPr>
        <w:jc w:val="center"/>
        <w:rPr>
          <w:rFonts w:ascii="Miriam" w:hAnsi="Miriam" w:cs="Miriam"/>
          <w:b/>
          <w:bCs/>
          <w:sz w:val="28"/>
          <w:szCs w:val="28"/>
        </w:rPr>
      </w:pPr>
      <w:r>
        <w:rPr>
          <w:rFonts w:ascii="Miriam" w:hAnsi="Miriam" w:cs="Miriam"/>
          <w:b/>
          <w:bCs/>
          <w:noProof/>
          <w:sz w:val="28"/>
          <w:szCs w:val="28"/>
        </w:rPr>
        <w:drawing>
          <wp:inline distT="0" distB="0" distL="0" distR="0" wp14:anchorId="4CF22321" wp14:editId="04DEA61E">
            <wp:extent cx="5059680" cy="4318000"/>
            <wp:effectExtent l="0" t="0" r="7620" b="6350"/>
            <wp:docPr id="1" name="Picture 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10;&#10;Description automatically generated"/>
                    <pic:cNvPicPr/>
                  </pic:nvPicPr>
                  <pic:blipFill>
                    <a:blip r:embed="rId6">
                      <a:extLst>
                        <a:ext uri="{28A0092B-C50C-407E-A947-70E740481C1C}">
                          <a14:useLocalDpi xmlns:a14="http://schemas.microsoft.com/office/drawing/2010/main" val="0"/>
                        </a:ext>
                      </a:extLst>
                    </a:blip>
                    <a:stretch>
                      <a:fillRect/>
                    </a:stretch>
                  </pic:blipFill>
                  <pic:spPr>
                    <a:xfrm>
                      <a:off x="0" y="0"/>
                      <a:ext cx="5083872" cy="4338646"/>
                    </a:xfrm>
                    <a:prstGeom prst="rect">
                      <a:avLst/>
                    </a:prstGeom>
                  </pic:spPr>
                </pic:pic>
              </a:graphicData>
            </a:graphic>
          </wp:inline>
        </w:drawing>
      </w:r>
    </w:p>
    <w:p w14:paraId="40343236" w14:textId="4E15AB47" w:rsidR="00485E34" w:rsidRDefault="00F378D2" w:rsidP="00F378D2">
      <w:pPr>
        <w:jc w:val="center"/>
        <w:rPr>
          <w:rFonts w:ascii="Overlock" w:hAnsi="Overlock" w:cs="Miriam"/>
          <w:b/>
          <w:bCs/>
          <w:color w:val="C00000"/>
          <w:sz w:val="52"/>
          <w:szCs w:val="52"/>
        </w:rPr>
      </w:pPr>
      <w:r w:rsidRPr="00AA459E">
        <w:rPr>
          <w:rFonts w:ascii="Overlock" w:hAnsi="Overlock" w:cs="Miriam"/>
          <w:b/>
          <w:bCs/>
          <w:color w:val="C00000"/>
          <w:sz w:val="52"/>
          <w:szCs w:val="52"/>
        </w:rPr>
        <w:t>SPEAKER BIOGRAPHIES</w:t>
      </w:r>
    </w:p>
    <w:p w14:paraId="3A47C24E" w14:textId="450C8D94" w:rsidR="00923095" w:rsidRPr="00923095" w:rsidRDefault="00923095" w:rsidP="00F378D2">
      <w:pPr>
        <w:jc w:val="center"/>
        <w:rPr>
          <w:rFonts w:ascii="Overlock" w:hAnsi="Overlock" w:cs="Miriam"/>
          <w:b/>
          <w:bCs/>
          <w:color w:val="C00000"/>
          <w:sz w:val="24"/>
          <w:szCs w:val="24"/>
        </w:rPr>
      </w:pPr>
      <w:r>
        <w:rPr>
          <w:rFonts w:ascii="Overlock" w:hAnsi="Overlock" w:cs="Miriam"/>
          <w:b/>
          <w:bCs/>
          <w:color w:val="C00000"/>
          <w:sz w:val="24"/>
          <w:szCs w:val="24"/>
        </w:rPr>
        <w:t>Any disclosures are contained within the speaker biog</w:t>
      </w:r>
      <w:r w:rsidR="00446355">
        <w:rPr>
          <w:rFonts w:ascii="Overlock" w:hAnsi="Overlock" w:cs="Miriam"/>
          <w:b/>
          <w:bCs/>
          <w:color w:val="C00000"/>
          <w:sz w:val="24"/>
          <w:szCs w:val="24"/>
        </w:rPr>
        <w:t>raphies</w:t>
      </w:r>
    </w:p>
    <w:p w14:paraId="3058A33A" w14:textId="77777777" w:rsidR="00485E34" w:rsidRDefault="00485E34">
      <w:pPr>
        <w:rPr>
          <w:rFonts w:ascii="Overlock" w:hAnsi="Overlock" w:cs="Miriam"/>
          <w:b/>
          <w:bCs/>
          <w:color w:val="C00000"/>
          <w:sz w:val="40"/>
          <w:szCs w:val="40"/>
        </w:rPr>
      </w:pPr>
      <w:r>
        <w:rPr>
          <w:rFonts w:ascii="Overlock" w:hAnsi="Overlock" w:cs="Miriam"/>
          <w:b/>
          <w:bCs/>
          <w:color w:val="C00000"/>
          <w:sz w:val="40"/>
          <w:szCs w:val="40"/>
        </w:rPr>
        <w:br w:type="page"/>
      </w:r>
    </w:p>
    <w:p w14:paraId="3E27CBE6" w14:textId="6AFF350B" w:rsidR="00F378D2" w:rsidRDefault="00F378D2" w:rsidP="00F378D2">
      <w:pPr>
        <w:rPr>
          <w:rFonts w:ascii="Miriam" w:hAnsi="Miriam" w:cs="Miriam"/>
          <w:b/>
          <w:bCs/>
          <w:sz w:val="28"/>
          <w:szCs w:val="28"/>
        </w:rPr>
      </w:pPr>
    </w:p>
    <w:p w14:paraId="1DAAC647" w14:textId="00331C39" w:rsidR="00F378D2" w:rsidRDefault="00F378D2" w:rsidP="00F378D2">
      <w:pPr>
        <w:rPr>
          <w:rFonts w:ascii="Miriam" w:hAnsi="Miriam" w:cs="Miriam"/>
          <w:b/>
          <w:bCs/>
          <w:sz w:val="28"/>
          <w:szCs w:val="28"/>
        </w:rPr>
      </w:pPr>
      <w:r w:rsidRPr="00F378D2">
        <w:rPr>
          <w:rFonts w:ascii="Miriam" w:hAnsi="Miriam" w:cs="Miriam"/>
          <w:b/>
          <w:bCs/>
          <w:noProof/>
          <w:sz w:val="28"/>
          <w:szCs w:val="28"/>
        </w:rPr>
        <mc:AlternateContent>
          <mc:Choice Requires="wps">
            <w:drawing>
              <wp:anchor distT="45720" distB="45720" distL="114300" distR="114300" simplePos="0" relativeHeight="251659264" behindDoc="0" locked="0" layoutInCell="1" allowOverlap="1" wp14:anchorId="245A1E4C" wp14:editId="3B65482B">
                <wp:simplePos x="0" y="0"/>
                <wp:positionH relativeFrom="margin">
                  <wp:align>left</wp:align>
                </wp:positionH>
                <wp:positionV relativeFrom="paragraph">
                  <wp:posOffset>4445</wp:posOffset>
                </wp:positionV>
                <wp:extent cx="2360930" cy="1404620"/>
                <wp:effectExtent l="0" t="0" r="381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136687B3" w14:textId="339999A9" w:rsidR="00F378D2" w:rsidRDefault="00F378D2">
                            <w:r>
                              <w:rPr>
                                <w:noProof/>
                              </w:rPr>
                              <w:drawing>
                                <wp:inline distT="0" distB="0" distL="0" distR="0" wp14:anchorId="6C425B88" wp14:editId="323354DA">
                                  <wp:extent cx="2162810" cy="2162810"/>
                                  <wp:effectExtent l="0" t="0" r="8890" b="8890"/>
                                  <wp:docPr id="3" name="Picture 3" descr="A person wearing glass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wearing glasses&#10;&#10;Description automatically generated with low confidence"/>
                                          <pic:cNvPicPr/>
                                        </pic:nvPicPr>
                                        <pic:blipFill>
                                          <a:blip r:embed="rId7">
                                            <a:extLst>
                                              <a:ext uri="{28A0092B-C50C-407E-A947-70E740481C1C}">
                                                <a14:useLocalDpi xmlns:a14="http://schemas.microsoft.com/office/drawing/2010/main" val="0"/>
                                              </a:ext>
                                            </a:extLst>
                                          </a:blip>
                                          <a:stretch>
                                            <a:fillRect/>
                                          </a:stretch>
                                        </pic:blipFill>
                                        <pic:spPr>
                                          <a:xfrm>
                                            <a:off x="0" y="0"/>
                                            <a:ext cx="2162810" cy="2162810"/>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245A1E4C" id="_x0000_t202" coordsize="21600,21600" o:spt="202" path="m,l,21600r21600,l21600,xe">
                <v:stroke joinstyle="miter"/>
                <v:path gradientshapeok="t" o:connecttype="rect"/>
              </v:shapetype>
              <v:shape id="Text Box 2" o:spid="_x0000_s1026" type="#_x0000_t202" style="position:absolute;margin-left:0;margin-top:.35pt;width:185.9pt;height:110.6pt;z-index:251659264;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" stroked="f">
                <v:textbox style="mso-fit-shape-to-text:t">
                  <w:txbxContent>
                    <w:p w14:paraId="136687B3" w14:textId="339999A9" w:rsidR="00F378D2" w:rsidRDefault="00F378D2">
                      <w:r>
                        <w:rPr>
                          <w:noProof/>
                        </w:rPr>
                        <w:drawing>
                          <wp:inline distT="0" distB="0" distL="0" distR="0" wp14:anchorId="6C425B88" wp14:editId="323354DA">
                            <wp:extent cx="2162810" cy="2162810"/>
                            <wp:effectExtent l="0" t="0" r="8890" b="8890"/>
                            <wp:docPr id="3" name="Picture 3" descr="A person wearing glass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wearing glasses&#10;&#10;Description automatically generated with low confidence"/>
                                    <pic:cNvPicPr/>
                                  </pic:nvPicPr>
                                  <pic:blipFill>
                                    <a:blip r:embed="rId8">
                                      <a:extLst>
                                        <a:ext uri="{28A0092B-C50C-407E-A947-70E740481C1C}">
                                          <a14:useLocalDpi xmlns:a14="http://schemas.microsoft.com/office/drawing/2010/main" val="0"/>
                                        </a:ext>
                                      </a:extLst>
                                    </a:blip>
                                    <a:stretch>
                                      <a:fillRect/>
                                    </a:stretch>
                                  </pic:blipFill>
                                  <pic:spPr>
                                    <a:xfrm>
                                      <a:off x="0" y="0"/>
                                      <a:ext cx="2162810" cy="2162810"/>
                                    </a:xfrm>
                                    <a:prstGeom prst="rect">
                                      <a:avLst/>
                                    </a:prstGeom>
                                  </pic:spPr>
                                </pic:pic>
                              </a:graphicData>
                            </a:graphic>
                          </wp:inline>
                        </w:drawing>
                      </w:r>
                    </w:p>
                  </w:txbxContent>
                </v:textbox>
                <w10:wrap type="square" anchorx="margin"/>
              </v:shape>
            </w:pict>
          </mc:Fallback>
        </mc:AlternateContent>
      </w:r>
    </w:p>
    <w:p w14:paraId="4F27094D" w14:textId="77777777" w:rsidR="00F378D2" w:rsidRDefault="00F378D2" w:rsidP="00F378D2">
      <w:pPr>
        <w:rPr>
          <w:rFonts w:ascii="Miriam" w:hAnsi="Miriam" w:cs="Miriam"/>
          <w:b/>
          <w:bCs/>
          <w:sz w:val="28"/>
          <w:szCs w:val="28"/>
        </w:rPr>
      </w:pPr>
    </w:p>
    <w:p w14:paraId="42F90339" w14:textId="77777777" w:rsidR="00F378D2" w:rsidRDefault="00F378D2" w:rsidP="00F378D2">
      <w:pPr>
        <w:rPr>
          <w:rFonts w:ascii="Miriam" w:hAnsi="Miriam" w:cs="Miriam"/>
          <w:b/>
          <w:bCs/>
          <w:sz w:val="28"/>
          <w:szCs w:val="28"/>
        </w:rPr>
      </w:pPr>
    </w:p>
    <w:p w14:paraId="46F56CFD" w14:textId="77777777" w:rsidR="00F378D2" w:rsidRDefault="00F378D2" w:rsidP="00F378D2">
      <w:pPr>
        <w:rPr>
          <w:rFonts w:ascii="Miriam" w:hAnsi="Miriam" w:cs="Miriam"/>
          <w:b/>
          <w:bCs/>
          <w:sz w:val="28"/>
          <w:szCs w:val="28"/>
        </w:rPr>
      </w:pPr>
    </w:p>
    <w:p w14:paraId="03CBB9F7" w14:textId="77777777" w:rsidR="00F378D2" w:rsidRDefault="00F378D2" w:rsidP="00F378D2">
      <w:pPr>
        <w:rPr>
          <w:rFonts w:ascii="Miriam" w:hAnsi="Miriam" w:cs="Miriam"/>
          <w:b/>
          <w:bCs/>
          <w:sz w:val="28"/>
          <w:szCs w:val="28"/>
        </w:rPr>
      </w:pPr>
    </w:p>
    <w:p w14:paraId="46FCDD3F" w14:textId="77777777" w:rsidR="00F378D2" w:rsidRDefault="00F378D2" w:rsidP="00F378D2">
      <w:pPr>
        <w:rPr>
          <w:rFonts w:ascii="Miriam" w:hAnsi="Miriam" w:cs="Miriam"/>
          <w:b/>
          <w:bCs/>
          <w:sz w:val="28"/>
          <w:szCs w:val="28"/>
        </w:rPr>
      </w:pPr>
    </w:p>
    <w:p w14:paraId="0D975346" w14:textId="77777777" w:rsidR="00F378D2" w:rsidRDefault="00F378D2" w:rsidP="00F378D2">
      <w:pPr>
        <w:rPr>
          <w:rFonts w:ascii="Miriam" w:hAnsi="Miriam" w:cs="Miriam"/>
          <w:b/>
          <w:bCs/>
          <w:sz w:val="28"/>
          <w:szCs w:val="28"/>
        </w:rPr>
      </w:pPr>
    </w:p>
    <w:p w14:paraId="375CD3BA" w14:textId="77777777" w:rsidR="00F378D2" w:rsidRDefault="00F378D2" w:rsidP="00F378D2">
      <w:pPr>
        <w:rPr>
          <w:rFonts w:ascii="Miriam" w:hAnsi="Miriam" w:cs="Miriam"/>
          <w:b/>
          <w:bCs/>
          <w:sz w:val="28"/>
          <w:szCs w:val="28"/>
        </w:rPr>
      </w:pPr>
    </w:p>
    <w:p w14:paraId="6F5D0C6B" w14:textId="77777777" w:rsidR="00F378D2" w:rsidRDefault="00F378D2" w:rsidP="00F378D2">
      <w:pPr>
        <w:rPr>
          <w:rFonts w:ascii="Miriam" w:hAnsi="Miriam" w:cs="Miriam"/>
          <w:b/>
          <w:bCs/>
          <w:sz w:val="28"/>
          <w:szCs w:val="28"/>
        </w:rPr>
      </w:pPr>
    </w:p>
    <w:p w14:paraId="5804F0DB" w14:textId="77777777" w:rsidR="00F378D2" w:rsidRDefault="00F378D2" w:rsidP="00F378D2">
      <w:pPr>
        <w:rPr>
          <w:rFonts w:ascii="Miriam" w:hAnsi="Miriam" w:cs="Miriam"/>
          <w:b/>
          <w:bCs/>
          <w:sz w:val="28"/>
          <w:szCs w:val="28"/>
        </w:rPr>
      </w:pPr>
    </w:p>
    <w:p w14:paraId="17AC159C" w14:textId="77777777" w:rsidR="00F378D2" w:rsidRDefault="00F378D2" w:rsidP="00F378D2">
      <w:pPr>
        <w:rPr>
          <w:rFonts w:ascii="Miriam" w:hAnsi="Miriam" w:cs="Miriam"/>
          <w:b/>
          <w:bCs/>
          <w:sz w:val="28"/>
          <w:szCs w:val="28"/>
        </w:rPr>
      </w:pPr>
    </w:p>
    <w:p w14:paraId="347054EE" w14:textId="77777777" w:rsidR="00F378D2" w:rsidRDefault="00F378D2" w:rsidP="00F378D2">
      <w:pPr>
        <w:rPr>
          <w:rFonts w:ascii="Miriam" w:hAnsi="Miriam" w:cs="Miriam"/>
          <w:b/>
          <w:bCs/>
          <w:sz w:val="28"/>
          <w:szCs w:val="28"/>
        </w:rPr>
      </w:pPr>
    </w:p>
    <w:p w14:paraId="73DCD6C8" w14:textId="77777777" w:rsidR="00F378D2" w:rsidRDefault="00F378D2" w:rsidP="00F378D2">
      <w:pPr>
        <w:rPr>
          <w:rFonts w:ascii="Miriam" w:hAnsi="Miriam" w:cs="Miriam"/>
          <w:b/>
          <w:bCs/>
          <w:sz w:val="28"/>
          <w:szCs w:val="28"/>
        </w:rPr>
      </w:pPr>
    </w:p>
    <w:p w14:paraId="06552F2C" w14:textId="77777777" w:rsidR="00F378D2" w:rsidRDefault="00F378D2" w:rsidP="00F378D2">
      <w:pPr>
        <w:rPr>
          <w:rFonts w:ascii="Miriam" w:hAnsi="Miriam" w:cs="Miriam"/>
          <w:b/>
          <w:bCs/>
          <w:sz w:val="28"/>
          <w:szCs w:val="28"/>
        </w:rPr>
      </w:pPr>
    </w:p>
    <w:p w14:paraId="27EF0D9A" w14:textId="2A701779" w:rsidR="00F378D2" w:rsidRDefault="00F378D2" w:rsidP="00F378D2">
      <w:pPr>
        <w:rPr>
          <w:rFonts w:ascii="Miriam" w:hAnsi="Miriam" w:cs="Miriam"/>
          <w:b/>
          <w:bCs/>
          <w:sz w:val="28"/>
          <w:szCs w:val="28"/>
        </w:rPr>
      </w:pPr>
      <w:r>
        <w:rPr>
          <w:rFonts w:ascii="Miriam" w:hAnsi="Miriam" w:cs="Miriam" w:hint="cs"/>
          <w:b/>
          <w:bCs/>
          <w:sz w:val="28"/>
          <w:szCs w:val="28"/>
        </w:rPr>
        <w:t>Angelica Anderson, MS, RDN</w:t>
      </w:r>
      <w:r w:rsidR="00235B45">
        <w:rPr>
          <w:rFonts w:ascii="Miriam" w:hAnsi="Miriam" w:cs="Miriam"/>
          <w:b/>
          <w:bCs/>
          <w:sz w:val="28"/>
          <w:szCs w:val="28"/>
        </w:rPr>
        <w:t>, LD</w:t>
      </w:r>
    </w:p>
    <w:p w14:paraId="2F560E3B" w14:textId="4A636C77" w:rsidR="00F378D2" w:rsidRDefault="00F378D2" w:rsidP="00F378D2">
      <w:pPr>
        <w:rPr>
          <w:rFonts w:ascii="Miriam" w:hAnsi="Miriam" w:cs="Miriam"/>
          <w:b/>
          <w:bCs/>
          <w:sz w:val="28"/>
          <w:szCs w:val="28"/>
        </w:rPr>
      </w:pPr>
    </w:p>
    <w:p w14:paraId="6344E91F" w14:textId="3F24DAA1" w:rsidR="00071EEE" w:rsidRDefault="00F361A3" w:rsidP="00F361A3">
      <w:pPr>
        <w:rPr>
          <w:rFonts w:ascii="Arial" w:hAnsi="Arial" w:cs="Arial"/>
          <w:sz w:val="24"/>
          <w:szCs w:val="24"/>
        </w:rPr>
      </w:pPr>
      <w:r w:rsidRPr="00F361A3">
        <w:rPr>
          <w:rFonts w:ascii="Arial" w:hAnsi="Arial" w:cs="Arial"/>
          <w:sz w:val="24"/>
          <w:szCs w:val="24"/>
        </w:rPr>
        <w:t xml:space="preserve">Angelica Anderson is a clinical registered dietitian at St. Marys Hospital, Mayo Clinic Rochester. She primarily serves adult and geriatric populations on cardiac surgical PCU and ICU units where she provides inpatient nutrition services. Angelica also serves on a number of leadership committees including the Division of Endocrinology, Diabetes, Metabolism, and Nutrition Diversity, Equity, and Inclusion Workgroup where she assists in designing and implementing DEI initiatives for staff. Finally, as </w:t>
      </w:r>
      <w:r>
        <w:rPr>
          <w:rFonts w:ascii="Arial" w:hAnsi="Arial" w:cs="Arial"/>
          <w:sz w:val="24"/>
          <w:szCs w:val="24"/>
        </w:rPr>
        <w:t xml:space="preserve">MAND’s </w:t>
      </w:r>
      <w:r w:rsidRPr="00F361A3">
        <w:rPr>
          <w:rFonts w:ascii="Arial" w:hAnsi="Arial" w:cs="Arial"/>
          <w:sz w:val="24"/>
          <w:szCs w:val="24"/>
        </w:rPr>
        <w:t>Public Policy Coordinator, Angelica is passionate about RDN, DTR, and student involvement in public policy and she uses her expertise to provide policy and advocacy education that empowers individuals to share their input with lawmakers.</w:t>
      </w:r>
    </w:p>
    <w:p w14:paraId="03E426B6" w14:textId="77777777" w:rsidR="00071EEE" w:rsidRDefault="00071EEE">
      <w:pPr>
        <w:rPr>
          <w:rFonts w:ascii="Arial" w:hAnsi="Arial" w:cs="Arial"/>
          <w:sz w:val="24"/>
          <w:szCs w:val="24"/>
        </w:rPr>
      </w:pPr>
      <w:r>
        <w:rPr>
          <w:rFonts w:ascii="Arial" w:hAnsi="Arial" w:cs="Arial"/>
          <w:sz w:val="24"/>
          <w:szCs w:val="24"/>
        </w:rPr>
        <w:br w:type="page"/>
      </w:r>
    </w:p>
    <w:p w14:paraId="4735821B" w14:textId="25563959" w:rsidR="00F378D2" w:rsidRDefault="00CB59EF" w:rsidP="00F378D2">
      <w:pPr>
        <w:rPr>
          <w:rFonts w:ascii="Miriam" w:hAnsi="Miriam" w:cs="Miriam"/>
          <w:b/>
          <w:bCs/>
          <w:sz w:val="28"/>
          <w:szCs w:val="28"/>
        </w:rPr>
      </w:pPr>
      <w:r w:rsidRPr="00CB59EF">
        <w:rPr>
          <w:rFonts w:ascii="Miriam" w:hAnsi="Miriam" w:cs="Miriam"/>
          <w:b/>
          <w:bCs/>
          <w:noProof/>
          <w:sz w:val="28"/>
          <w:szCs w:val="28"/>
        </w:rPr>
        <w:lastRenderedPageBreak/>
        <mc:AlternateContent>
          <mc:Choice Requires="wps">
            <w:drawing>
              <wp:anchor distT="45720" distB="45720" distL="114300" distR="114300" simplePos="0" relativeHeight="251661312" behindDoc="0" locked="0" layoutInCell="1" allowOverlap="1" wp14:anchorId="2569268A" wp14:editId="2B6D5A34">
                <wp:simplePos x="0" y="0"/>
                <wp:positionH relativeFrom="column">
                  <wp:posOffset>81280</wp:posOffset>
                </wp:positionH>
                <wp:positionV relativeFrom="paragraph">
                  <wp:posOffset>4445</wp:posOffset>
                </wp:positionV>
                <wp:extent cx="2360930" cy="1404620"/>
                <wp:effectExtent l="0" t="0" r="3810" b="0"/>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7582FF66" w14:textId="0DBF4A35" w:rsidR="00CB59EF" w:rsidRDefault="00CB59EF">
                            <w:r>
                              <w:rPr>
                                <w:noProof/>
                              </w:rPr>
                              <w:drawing>
                                <wp:inline distT="0" distB="0" distL="0" distR="0" wp14:anchorId="3838E054" wp14:editId="5F6BAB28">
                                  <wp:extent cx="2564707" cy="1815889"/>
                                  <wp:effectExtent l="0" t="0" r="7620" b="0"/>
                                  <wp:docPr id="5" name="Picture 5" descr="A person wearing glass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erson wearing glasses&#10;&#10;Description automatically generated with low confidence"/>
                                          <pic:cNvPicPr/>
                                        </pic:nvPicPr>
                                        <pic:blipFill>
                                          <a:blip r:embed="rId9">
                                            <a:extLst>
                                              <a:ext uri="{28A0092B-C50C-407E-A947-70E740481C1C}">
                                                <a14:useLocalDpi xmlns:a14="http://schemas.microsoft.com/office/drawing/2010/main" val="0"/>
                                              </a:ext>
                                            </a:extLst>
                                          </a:blip>
                                          <a:stretch>
                                            <a:fillRect/>
                                          </a:stretch>
                                        </pic:blipFill>
                                        <pic:spPr>
                                          <a:xfrm>
                                            <a:off x="0" y="0"/>
                                            <a:ext cx="2571916" cy="1820993"/>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569268A" id="_x0000_s1027" type="#_x0000_t202" style="position:absolute;margin-left:6.4pt;margin-top:.35pt;width:185.9pt;height:110.6pt;z-index:25166131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" stroked="f">
                <v:textbox style="mso-fit-shape-to-text:t">
                  <w:txbxContent>
                    <w:p w14:paraId="7582FF66" w14:textId="0DBF4A35" w:rsidR="00CB59EF" w:rsidRDefault="00CB59EF">
                      <w:r>
                        <w:rPr>
                          <w:noProof/>
                        </w:rPr>
                        <w:drawing>
                          <wp:inline distT="0" distB="0" distL="0" distR="0" wp14:anchorId="3838E054" wp14:editId="5F6BAB28">
                            <wp:extent cx="2564707" cy="1815889"/>
                            <wp:effectExtent l="0" t="0" r="7620" b="0"/>
                            <wp:docPr id="5" name="Picture 5" descr="A person wearing glass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erson wearing glasses&#10;&#10;Description automatically generated with low confidence"/>
                                    <pic:cNvPicPr/>
                                  </pic:nvPicPr>
                                  <pic:blipFill>
                                    <a:blip r:embed="rId10">
                                      <a:extLst>
                                        <a:ext uri="{28A0092B-C50C-407E-A947-70E740481C1C}">
                                          <a14:useLocalDpi xmlns:a14="http://schemas.microsoft.com/office/drawing/2010/main" val="0"/>
                                        </a:ext>
                                      </a:extLst>
                                    </a:blip>
                                    <a:stretch>
                                      <a:fillRect/>
                                    </a:stretch>
                                  </pic:blipFill>
                                  <pic:spPr>
                                    <a:xfrm>
                                      <a:off x="0" y="0"/>
                                      <a:ext cx="2571916" cy="1820993"/>
                                    </a:xfrm>
                                    <a:prstGeom prst="rect">
                                      <a:avLst/>
                                    </a:prstGeom>
                                  </pic:spPr>
                                </pic:pic>
                              </a:graphicData>
                            </a:graphic>
                          </wp:inline>
                        </w:drawing>
                      </w:r>
                    </w:p>
                  </w:txbxContent>
                </v:textbox>
                <w10:wrap type="square"/>
              </v:shape>
            </w:pict>
          </mc:Fallback>
        </mc:AlternateContent>
      </w:r>
    </w:p>
    <w:p w14:paraId="59977CBC" w14:textId="239922EC" w:rsidR="00F378D2" w:rsidRDefault="00F378D2" w:rsidP="00F378D2">
      <w:pPr>
        <w:rPr>
          <w:rFonts w:ascii="Miriam" w:hAnsi="Miriam" w:cs="Miriam"/>
          <w:b/>
          <w:bCs/>
          <w:sz w:val="28"/>
          <w:szCs w:val="28"/>
        </w:rPr>
      </w:pPr>
    </w:p>
    <w:p w14:paraId="44DD7D6B" w14:textId="002148DE" w:rsidR="00F378D2" w:rsidRDefault="00F378D2" w:rsidP="00F378D2">
      <w:pPr>
        <w:rPr>
          <w:rFonts w:ascii="Miriam" w:hAnsi="Miriam" w:cs="Miriam"/>
          <w:b/>
          <w:bCs/>
          <w:sz w:val="28"/>
          <w:szCs w:val="28"/>
        </w:rPr>
      </w:pPr>
    </w:p>
    <w:p w14:paraId="17F51BB5" w14:textId="3134A4EE" w:rsidR="00F378D2" w:rsidRDefault="00F378D2" w:rsidP="00F378D2">
      <w:pPr>
        <w:rPr>
          <w:rFonts w:ascii="Miriam" w:hAnsi="Miriam" w:cs="Miriam"/>
          <w:b/>
          <w:bCs/>
          <w:sz w:val="28"/>
          <w:szCs w:val="28"/>
        </w:rPr>
      </w:pPr>
    </w:p>
    <w:p w14:paraId="4BA80CD1" w14:textId="09008F7C" w:rsidR="00F378D2" w:rsidRDefault="00F378D2" w:rsidP="00F378D2">
      <w:pPr>
        <w:rPr>
          <w:rFonts w:ascii="Miriam" w:hAnsi="Miriam" w:cs="Miriam"/>
          <w:b/>
          <w:bCs/>
          <w:sz w:val="28"/>
          <w:szCs w:val="28"/>
        </w:rPr>
      </w:pPr>
    </w:p>
    <w:p w14:paraId="758D4E8D" w14:textId="490B7481" w:rsidR="00F378D2" w:rsidRDefault="00F378D2" w:rsidP="00F378D2">
      <w:pPr>
        <w:rPr>
          <w:rFonts w:ascii="Miriam" w:hAnsi="Miriam" w:cs="Miriam"/>
          <w:b/>
          <w:bCs/>
          <w:sz w:val="28"/>
          <w:szCs w:val="28"/>
        </w:rPr>
      </w:pPr>
    </w:p>
    <w:p w14:paraId="57814750" w14:textId="1599A8B9" w:rsidR="00F378D2" w:rsidRDefault="00F378D2" w:rsidP="00F378D2">
      <w:pPr>
        <w:rPr>
          <w:rFonts w:ascii="Miriam" w:hAnsi="Miriam" w:cs="Miriam"/>
          <w:b/>
          <w:bCs/>
          <w:sz w:val="28"/>
          <w:szCs w:val="28"/>
        </w:rPr>
      </w:pPr>
    </w:p>
    <w:p w14:paraId="42EA80D2" w14:textId="395CDA4C" w:rsidR="00F378D2" w:rsidRDefault="00F378D2" w:rsidP="00F378D2">
      <w:pPr>
        <w:rPr>
          <w:rFonts w:ascii="Miriam" w:hAnsi="Miriam" w:cs="Miriam"/>
          <w:b/>
          <w:bCs/>
          <w:sz w:val="28"/>
          <w:szCs w:val="28"/>
        </w:rPr>
      </w:pPr>
    </w:p>
    <w:p w14:paraId="3A2F5F90" w14:textId="4671FBDE" w:rsidR="00F378D2" w:rsidRDefault="00F378D2" w:rsidP="00F378D2">
      <w:pPr>
        <w:rPr>
          <w:rFonts w:ascii="Miriam" w:hAnsi="Miriam" w:cs="Miriam"/>
          <w:b/>
          <w:bCs/>
          <w:sz w:val="28"/>
          <w:szCs w:val="28"/>
        </w:rPr>
      </w:pPr>
    </w:p>
    <w:p w14:paraId="1DD84459" w14:textId="0CC2D5DD" w:rsidR="00F378D2" w:rsidRDefault="00F378D2" w:rsidP="00F378D2">
      <w:pPr>
        <w:rPr>
          <w:rFonts w:ascii="Miriam" w:hAnsi="Miriam" w:cs="Miriam"/>
          <w:b/>
          <w:bCs/>
          <w:sz w:val="28"/>
          <w:szCs w:val="28"/>
        </w:rPr>
      </w:pPr>
    </w:p>
    <w:p w14:paraId="2993365C" w14:textId="0F992E4F" w:rsidR="00F378D2" w:rsidRDefault="00F378D2" w:rsidP="00F378D2">
      <w:pPr>
        <w:rPr>
          <w:rFonts w:ascii="Miriam" w:hAnsi="Miriam" w:cs="Miriam"/>
          <w:b/>
          <w:bCs/>
          <w:sz w:val="28"/>
          <w:szCs w:val="28"/>
        </w:rPr>
      </w:pPr>
    </w:p>
    <w:p w14:paraId="029239BC" w14:textId="77777777" w:rsidR="00F378D2" w:rsidRDefault="00F378D2" w:rsidP="00F378D2">
      <w:pPr>
        <w:rPr>
          <w:rFonts w:ascii="Miriam" w:hAnsi="Miriam" w:cs="Miriam"/>
          <w:b/>
          <w:bCs/>
          <w:sz w:val="28"/>
          <w:szCs w:val="28"/>
        </w:rPr>
      </w:pPr>
    </w:p>
    <w:p w14:paraId="18E9A331" w14:textId="77777777" w:rsidR="00F378D2" w:rsidRDefault="00F378D2" w:rsidP="00F378D2">
      <w:pPr>
        <w:rPr>
          <w:rFonts w:ascii="Miriam" w:hAnsi="Miriam" w:cs="Miriam"/>
          <w:b/>
          <w:bCs/>
          <w:sz w:val="28"/>
          <w:szCs w:val="28"/>
        </w:rPr>
      </w:pPr>
      <w:r>
        <w:rPr>
          <w:rFonts w:ascii="Miriam" w:hAnsi="Miriam" w:cs="Miriam" w:hint="cs"/>
          <w:b/>
          <w:bCs/>
          <w:sz w:val="28"/>
          <w:szCs w:val="28"/>
        </w:rPr>
        <w:t>Melinda Boyd, DCN, MPH, MHR, RD, FAND</w:t>
      </w:r>
    </w:p>
    <w:p w14:paraId="0F3FFC70" w14:textId="77777777" w:rsidR="00CB59EF" w:rsidRDefault="00CB59EF" w:rsidP="00F378D2">
      <w:pPr>
        <w:rPr>
          <w:rFonts w:ascii="Miriam" w:hAnsi="Miriam" w:cs="Miriam"/>
          <w:b/>
          <w:bCs/>
          <w:sz w:val="28"/>
          <w:szCs w:val="28"/>
        </w:rPr>
      </w:pPr>
    </w:p>
    <w:p w14:paraId="6DB57895" w14:textId="77777777" w:rsidR="008F4F31" w:rsidRPr="008F4F31" w:rsidRDefault="008F4F31" w:rsidP="008F4F31">
      <w:pPr>
        <w:rPr>
          <w:rFonts w:ascii="Arial" w:hAnsi="Arial" w:cs="Arial"/>
          <w:sz w:val="24"/>
          <w:szCs w:val="24"/>
        </w:rPr>
      </w:pPr>
      <w:r w:rsidRPr="008F4F31">
        <w:rPr>
          <w:rFonts w:ascii="Arial" w:hAnsi="Arial" w:cs="Arial"/>
          <w:sz w:val="24"/>
          <w:szCs w:val="24"/>
        </w:rPr>
        <w:t xml:space="preserve">Dr. Melinda Boyd has had a unique career path that she credits to her time as a military spouse. Living abroad for 9 years, she developed skills in cross cultural communication and counseling individuals from diverse backgrounds. </w:t>
      </w:r>
    </w:p>
    <w:p w14:paraId="7E8C3A55" w14:textId="77777777" w:rsidR="008F4F31" w:rsidRDefault="008F4F31" w:rsidP="008F4F31">
      <w:pPr>
        <w:rPr>
          <w:rFonts w:ascii="Arial" w:hAnsi="Arial" w:cs="Arial"/>
          <w:sz w:val="24"/>
          <w:szCs w:val="24"/>
        </w:rPr>
      </w:pPr>
    </w:p>
    <w:p w14:paraId="65DFE8A8" w14:textId="64A6DA65" w:rsidR="008F4F31" w:rsidRPr="008F4F31" w:rsidRDefault="008F4F31" w:rsidP="008F4F31">
      <w:pPr>
        <w:rPr>
          <w:rFonts w:ascii="Arial" w:hAnsi="Arial" w:cs="Arial"/>
          <w:sz w:val="24"/>
          <w:szCs w:val="24"/>
        </w:rPr>
      </w:pPr>
      <w:r w:rsidRPr="008F4F31">
        <w:rPr>
          <w:rFonts w:ascii="Arial" w:hAnsi="Arial" w:cs="Arial"/>
          <w:sz w:val="24"/>
          <w:szCs w:val="24"/>
        </w:rPr>
        <w:t>Her educational background includes undergraduate degrees in biology and nutrition. She completed her dietetic internship with Sodexo. She is a registered dietitian in both the US and UK. She holds graduate degrees from the University of Nevada, Las Vegas (Master of Public Health) and the University of Oklahoma (Master of Human Relations).  She has also completed a doctorate of clinical nutrition (DCN) from Rutgers University. She completed her advanced level training for the program in the areas of gastrointestinal disorders and women’s health, with an emphasis on PCOS. She has over a decade of experience with online teaching, including both the undergraduate and graduate levels. She is currently part-time faculty at Cedar Crest College where she teaches graduate courses and within the dietetic internship.</w:t>
      </w:r>
    </w:p>
    <w:p w14:paraId="11B4DC1B" w14:textId="77777777" w:rsidR="008F4F31" w:rsidRDefault="008F4F31" w:rsidP="008F4F31">
      <w:pPr>
        <w:rPr>
          <w:rFonts w:ascii="Arial" w:hAnsi="Arial" w:cs="Arial"/>
          <w:sz w:val="24"/>
          <w:szCs w:val="24"/>
        </w:rPr>
      </w:pPr>
    </w:p>
    <w:p w14:paraId="12376561" w14:textId="0F2B785A" w:rsidR="00CB59EF" w:rsidRDefault="008F4F31" w:rsidP="008F4F31">
      <w:pPr>
        <w:rPr>
          <w:rFonts w:ascii="Miriam" w:hAnsi="Miriam" w:cs="Miriam"/>
          <w:b/>
          <w:bCs/>
          <w:sz w:val="28"/>
          <w:szCs w:val="28"/>
        </w:rPr>
      </w:pPr>
      <w:r w:rsidRPr="008F4F31">
        <w:rPr>
          <w:rFonts w:ascii="Arial" w:hAnsi="Arial" w:cs="Arial"/>
          <w:sz w:val="24"/>
          <w:szCs w:val="24"/>
        </w:rPr>
        <w:t>Dr. Boyd has worked as a dietitian in a variety of areas, covering adult and pediatric nutrition. Her specialty practice areas include weight management, diabetes, vegetarian nutrition, and women’s health. Additional areas of research include the research interest and involvement of registered dietitians. She is an active member in her local affiliate, the International Affiliate of the Academy of Nutrition and Dietetics (IAAND), having served in the past in the roles of secretary, president, and country representatives chair. In that last role she oversaw a program with 45 local leaders within the affiliate from around the world. She is just finishing her 2-year term on the Academy’s IDEA Committee. Dr. Boyd is an internationally recognized expert speaking at conferences around the world on weight management, healthy lifestyles, and culturally appropriate care.</w:t>
      </w:r>
      <w:r w:rsidR="00CB59EF">
        <w:rPr>
          <w:rFonts w:ascii="Miriam" w:hAnsi="Miriam" w:cs="Miriam"/>
          <w:b/>
          <w:bCs/>
          <w:sz w:val="28"/>
          <w:szCs w:val="28"/>
        </w:rPr>
        <w:br w:type="page"/>
      </w:r>
    </w:p>
    <w:p w14:paraId="367AA017" w14:textId="153939E5" w:rsidR="00CB59EF" w:rsidRDefault="00CB59EF" w:rsidP="00F378D2">
      <w:pPr>
        <w:rPr>
          <w:rFonts w:ascii="Miriam" w:hAnsi="Miriam" w:cs="Miriam"/>
          <w:b/>
          <w:bCs/>
          <w:sz w:val="28"/>
          <w:szCs w:val="28"/>
        </w:rPr>
      </w:pPr>
      <w:r w:rsidRPr="00CB59EF">
        <w:rPr>
          <w:rFonts w:ascii="Miriam" w:hAnsi="Miriam" w:cs="Miriam"/>
          <w:b/>
          <w:bCs/>
          <w:noProof/>
          <w:sz w:val="28"/>
          <w:szCs w:val="28"/>
        </w:rPr>
        <w:lastRenderedPageBreak/>
        <mc:AlternateContent>
          <mc:Choice Requires="wps">
            <w:drawing>
              <wp:anchor distT="45720" distB="45720" distL="114300" distR="114300" simplePos="0" relativeHeight="251663360" behindDoc="0" locked="0" layoutInCell="1" allowOverlap="1" wp14:anchorId="33D4E982" wp14:editId="175E78E8">
                <wp:simplePos x="0" y="0"/>
                <wp:positionH relativeFrom="margin">
                  <wp:align>left</wp:align>
                </wp:positionH>
                <wp:positionV relativeFrom="paragraph">
                  <wp:posOffset>43180</wp:posOffset>
                </wp:positionV>
                <wp:extent cx="2360930" cy="1404620"/>
                <wp:effectExtent l="0" t="0" r="3810" b="0"/>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06D6C1F0" w14:textId="3C644110" w:rsidR="00CB59EF" w:rsidRDefault="00CB59EF">
                            <w:r>
                              <w:rPr>
                                <w:noProof/>
                              </w:rPr>
                              <w:drawing>
                                <wp:inline distT="0" distB="0" distL="0" distR="0" wp14:anchorId="19E5C665" wp14:editId="2250323D">
                                  <wp:extent cx="2162810" cy="1442085"/>
                                  <wp:effectExtent l="0" t="0" r="8890" b="5715"/>
                                  <wp:docPr id="7" name="Picture 7" descr="A person holding a micropho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erson holding a microphone&#10;&#10;Description automatically generated with medium confidence"/>
                                          <pic:cNvPicPr/>
                                        </pic:nvPicPr>
                                        <pic:blipFill>
                                          <a:blip r:embed="rId11">
                                            <a:extLst>
                                              <a:ext uri="{28A0092B-C50C-407E-A947-70E740481C1C}">
                                                <a14:useLocalDpi xmlns:a14="http://schemas.microsoft.com/office/drawing/2010/main" val="0"/>
                                              </a:ext>
                                            </a:extLst>
                                          </a:blip>
                                          <a:stretch>
                                            <a:fillRect/>
                                          </a:stretch>
                                        </pic:blipFill>
                                        <pic:spPr>
                                          <a:xfrm>
                                            <a:off x="0" y="0"/>
                                            <a:ext cx="2162810" cy="1442085"/>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3D4E982" id="_x0000_s1028" type="#_x0000_t202" style="position:absolute;margin-left:0;margin-top:3.4pt;width:185.9pt;height:110.6pt;z-index:251663360;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" stroked="f">
                <v:textbox style="mso-fit-shape-to-text:t">
                  <w:txbxContent>
                    <w:p w14:paraId="06D6C1F0" w14:textId="3C644110" w:rsidR="00CB59EF" w:rsidRDefault="00CB59EF">
                      <w:r>
                        <w:rPr>
                          <w:noProof/>
                        </w:rPr>
                        <w:drawing>
                          <wp:inline distT="0" distB="0" distL="0" distR="0" wp14:anchorId="19E5C665" wp14:editId="2250323D">
                            <wp:extent cx="2162810" cy="1442085"/>
                            <wp:effectExtent l="0" t="0" r="8890" b="5715"/>
                            <wp:docPr id="7" name="Picture 7" descr="A person holding a micropho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erson holding a microphone&#10;&#10;Description automatically generated with medium confidence"/>
                                    <pic:cNvPicPr/>
                                  </pic:nvPicPr>
                                  <pic:blipFill>
                                    <a:blip r:embed="rId12">
                                      <a:extLst>
                                        <a:ext uri="{28A0092B-C50C-407E-A947-70E740481C1C}">
                                          <a14:useLocalDpi xmlns:a14="http://schemas.microsoft.com/office/drawing/2010/main" val="0"/>
                                        </a:ext>
                                      </a:extLst>
                                    </a:blip>
                                    <a:stretch>
                                      <a:fillRect/>
                                    </a:stretch>
                                  </pic:blipFill>
                                  <pic:spPr>
                                    <a:xfrm>
                                      <a:off x="0" y="0"/>
                                      <a:ext cx="2162810" cy="1442085"/>
                                    </a:xfrm>
                                    <a:prstGeom prst="rect">
                                      <a:avLst/>
                                    </a:prstGeom>
                                  </pic:spPr>
                                </pic:pic>
                              </a:graphicData>
                            </a:graphic>
                          </wp:inline>
                        </w:drawing>
                      </w:r>
                    </w:p>
                  </w:txbxContent>
                </v:textbox>
                <w10:wrap type="square" anchorx="margin"/>
              </v:shape>
            </w:pict>
          </mc:Fallback>
        </mc:AlternateContent>
      </w:r>
    </w:p>
    <w:p w14:paraId="4F6ED5FD" w14:textId="77777777" w:rsidR="00C70D58" w:rsidRDefault="00C70D58" w:rsidP="00F378D2">
      <w:pPr>
        <w:rPr>
          <w:rFonts w:ascii="Miriam" w:hAnsi="Miriam" w:cs="Miriam"/>
          <w:b/>
          <w:bCs/>
          <w:sz w:val="28"/>
          <w:szCs w:val="28"/>
        </w:rPr>
      </w:pPr>
    </w:p>
    <w:p w14:paraId="077C2530" w14:textId="77777777" w:rsidR="00CB59EF" w:rsidRDefault="00CB59EF" w:rsidP="00F378D2">
      <w:pPr>
        <w:rPr>
          <w:rFonts w:ascii="Miriam" w:hAnsi="Miriam" w:cs="Miriam"/>
          <w:b/>
          <w:bCs/>
          <w:sz w:val="28"/>
          <w:szCs w:val="28"/>
        </w:rPr>
      </w:pPr>
    </w:p>
    <w:p w14:paraId="084B00D7" w14:textId="77777777" w:rsidR="00CB59EF" w:rsidRDefault="00CB59EF" w:rsidP="00F378D2">
      <w:pPr>
        <w:rPr>
          <w:rFonts w:ascii="Miriam" w:hAnsi="Miriam" w:cs="Miriam"/>
          <w:b/>
          <w:bCs/>
          <w:sz w:val="28"/>
          <w:szCs w:val="28"/>
        </w:rPr>
      </w:pPr>
    </w:p>
    <w:p w14:paraId="05119DA3" w14:textId="77777777" w:rsidR="00CB59EF" w:rsidRDefault="00CB59EF" w:rsidP="00F378D2">
      <w:pPr>
        <w:rPr>
          <w:rFonts w:ascii="Miriam" w:hAnsi="Miriam" w:cs="Miriam"/>
          <w:b/>
          <w:bCs/>
          <w:sz w:val="28"/>
          <w:szCs w:val="28"/>
        </w:rPr>
      </w:pPr>
    </w:p>
    <w:p w14:paraId="16E81695" w14:textId="77777777" w:rsidR="00CB59EF" w:rsidRDefault="00CB59EF" w:rsidP="00F378D2">
      <w:pPr>
        <w:rPr>
          <w:rFonts w:ascii="Miriam" w:hAnsi="Miriam" w:cs="Miriam"/>
          <w:b/>
          <w:bCs/>
          <w:sz w:val="28"/>
          <w:szCs w:val="28"/>
        </w:rPr>
      </w:pPr>
    </w:p>
    <w:p w14:paraId="69DA4BE8" w14:textId="77777777" w:rsidR="00CB59EF" w:rsidRDefault="00CB59EF" w:rsidP="00F378D2">
      <w:pPr>
        <w:rPr>
          <w:rFonts w:ascii="Miriam" w:hAnsi="Miriam" w:cs="Miriam"/>
          <w:b/>
          <w:bCs/>
          <w:sz w:val="28"/>
          <w:szCs w:val="28"/>
        </w:rPr>
      </w:pPr>
    </w:p>
    <w:p w14:paraId="4C3BCA64" w14:textId="77777777" w:rsidR="00CB59EF" w:rsidRDefault="00CB59EF" w:rsidP="00F378D2">
      <w:pPr>
        <w:rPr>
          <w:rFonts w:ascii="Miriam" w:hAnsi="Miriam" w:cs="Miriam"/>
          <w:b/>
          <w:bCs/>
          <w:sz w:val="28"/>
          <w:szCs w:val="28"/>
        </w:rPr>
      </w:pPr>
    </w:p>
    <w:p w14:paraId="4DFE7926" w14:textId="77777777" w:rsidR="00CB59EF" w:rsidRDefault="00CB59EF" w:rsidP="00F378D2">
      <w:pPr>
        <w:rPr>
          <w:rFonts w:ascii="Miriam" w:hAnsi="Miriam" w:cs="Miriam"/>
          <w:b/>
          <w:bCs/>
          <w:sz w:val="28"/>
          <w:szCs w:val="28"/>
        </w:rPr>
      </w:pPr>
    </w:p>
    <w:p w14:paraId="1843A1F9" w14:textId="77777777" w:rsidR="00CB59EF" w:rsidRDefault="00CB59EF" w:rsidP="00F378D2">
      <w:pPr>
        <w:rPr>
          <w:rFonts w:ascii="Miriam" w:hAnsi="Miriam" w:cs="Miriam"/>
          <w:b/>
          <w:bCs/>
          <w:sz w:val="28"/>
          <w:szCs w:val="28"/>
        </w:rPr>
      </w:pPr>
    </w:p>
    <w:p w14:paraId="562644E6" w14:textId="19889D60" w:rsidR="00F378D2" w:rsidRDefault="00F378D2" w:rsidP="00F378D2">
      <w:pPr>
        <w:rPr>
          <w:rFonts w:ascii="Miriam" w:hAnsi="Miriam" w:cs="Miriam"/>
          <w:b/>
          <w:bCs/>
          <w:sz w:val="28"/>
          <w:szCs w:val="28"/>
        </w:rPr>
      </w:pPr>
      <w:r>
        <w:rPr>
          <w:rFonts w:ascii="Miriam" w:hAnsi="Miriam" w:cs="Miriam" w:hint="cs"/>
          <w:b/>
          <w:bCs/>
          <w:sz w:val="28"/>
          <w:szCs w:val="28"/>
        </w:rPr>
        <w:t>Nate Cannon, BA, MFA, CDP</w:t>
      </w:r>
    </w:p>
    <w:p w14:paraId="303B9AD4" w14:textId="07937986" w:rsidR="00CB59EF" w:rsidRDefault="00CB59EF" w:rsidP="00F378D2">
      <w:pPr>
        <w:rPr>
          <w:rFonts w:ascii="Miriam" w:hAnsi="Miriam" w:cs="Miriam"/>
          <w:b/>
          <w:bCs/>
          <w:sz w:val="28"/>
          <w:szCs w:val="28"/>
        </w:rPr>
      </w:pPr>
    </w:p>
    <w:p w14:paraId="393A67A5" w14:textId="6FED8031" w:rsidR="00C11BBE" w:rsidRPr="00C11BBE" w:rsidRDefault="00C11BBE" w:rsidP="00C11BBE">
      <w:pPr>
        <w:rPr>
          <w:rFonts w:ascii="Arial" w:hAnsi="Arial" w:cs="Arial"/>
          <w:sz w:val="24"/>
          <w:szCs w:val="24"/>
        </w:rPr>
      </w:pPr>
      <w:r w:rsidRPr="00C11BBE">
        <w:rPr>
          <w:rFonts w:ascii="Arial" w:hAnsi="Arial" w:cs="Arial"/>
          <w:sz w:val="24"/>
          <w:szCs w:val="24"/>
        </w:rPr>
        <w:t>Nate Cannon, BA, MFA, CDP is a nationally recognized speaker, consultant, and author. He trains and educates consumers and professionals through his experiences as a transgender man in recovery from chemical dependency, living with both mental illness and an unseen physical disability. He has over ten years of experience working with dementia, law, mental health, crisis intervention, and substance use disorders. To learn more about his work, visit: natecannon.org</w:t>
      </w:r>
      <w:r>
        <w:rPr>
          <w:rFonts w:ascii="Arial" w:hAnsi="Arial" w:cs="Arial"/>
          <w:sz w:val="24"/>
          <w:szCs w:val="24"/>
        </w:rPr>
        <w:t>.</w:t>
      </w:r>
    </w:p>
    <w:p w14:paraId="3FA9C3F9" w14:textId="77777777" w:rsidR="00C11BBE" w:rsidRPr="00C11BBE" w:rsidRDefault="00C11BBE" w:rsidP="00F378D2">
      <w:pPr>
        <w:rPr>
          <w:rFonts w:ascii="Arial" w:hAnsi="Arial" w:cs="Arial"/>
          <w:sz w:val="24"/>
          <w:szCs w:val="24"/>
        </w:rPr>
      </w:pPr>
    </w:p>
    <w:p w14:paraId="358896FE" w14:textId="35E5D552" w:rsidR="00CB59EF" w:rsidRDefault="00CB59EF" w:rsidP="00F378D2">
      <w:pPr>
        <w:rPr>
          <w:rFonts w:ascii="Miriam" w:hAnsi="Miriam" w:cs="Miriam"/>
          <w:b/>
          <w:bCs/>
          <w:sz w:val="28"/>
          <w:szCs w:val="28"/>
        </w:rPr>
      </w:pPr>
    </w:p>
    <w:p w14:paraId="5E4C7F20" w14:textId="4D3575F1" w:rsidR="00CB59EF" w:rsidRDefault="00CB59EF" w:rsidP="00F378D2">
      <w:pPr>
        <w:rPr>
          <w:rFonts w:ascii="Miriam" w:hAnsi="Miriam" w:cs="Miriam"/>
          <w:b/>
          <w:bCs/>
          <w:sz w:val="28"/>
          <w:szCs w:val="28"/>
        </w:rPr>
      </w:pPr>
      <w:r w:rsidRPr="00CB59EF">
        <w:rPr>
          <w:rFonts w:ascii="Miriam" w:hAnsi="Miriam" w:cs="Miriam"/>
          <w:b/>
          <w:bCs/>
          <w:noProof/>
          <w:sz w:val="28"/>
          <w:szCs w:val="28"/>
        </w:rPr>
        <mc:AlternateContent>
          <mc:Choice Requires="wps">
            <w:drawing>
              <wp:anchor distT="45720" distB="45720" distL="114300" distR="114300" simplePos="0" relativeHeight="251665408" behindDoc="0" locked="0" layoutInCell="1" allowOverlap="1" wp14:anchorId="5B3CF6EB" wp14:editId="16E14340">
                <wp:simplePos x="0" y="0"/>
                <wp:positionH relativeFrom="column">
                  <wp:posOffset>41910</wp:posOffset>
                </wp:positionH>
                <wp:positionV relativeFrom="paragraph">
                  <wp:posOffset>11430</wp:posOffset>
                </wp:positionV>
                <wp:extent cx="1731010" cy="2200910"/>
                <wp:effectExtent l="0" t="0" r="2540" b="8890"/>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1010" cy="2200910"/>
                        </a:xfrm>
                        <a:prstGeom prst="rect">
                          <a:avLst/>
                        </a:prstGeom>
                        <a:solidFill>
                          <a:srgbClr val="FFFFFF"/>
                        </a:solidFill>
                        <a:ln w="9525">
                          <a:noFill/>
                          <a:miter lim="800000"/>
                          <a:headEnd/>
                          <a:tailEnd/>
                        </a:ln>
                      </wps:spPr>
                      <wps:txbx>
                        <w:txbxContent>
                          <w:p w14:paraId="3BBE1D2B" w14:textId="48C46F4E" w:rsidR="00CB59EF" w:rsidRDefault="00CB59EF">
                            <w:r>
                              <w:rPr>
                                <w:noProof/>
                              </w:rPr>
                              <w:drawing>
                                <wp:inline distT="0" distB="0" distL="0" distR="0" wp14:anchorId="7029A192" wp14:editId="064379C3">
                                  <wp:extent cx="2067877" cy="1551022"/>
                                  <wp:effectExtent l="0" t="8255" r="635" b="635"/>
                                  <wp:docPr id="9" name="Picture 9" descr="A child wearing glass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child wearing glasses&#10;&#10;Description automatically generated with low confidence"/>
                                          <pic:cNvPicPr/>
                                        </pic:nvPicPr>
                                        <pic:blipFill>
                                          <a:blip r:embed="rId13">
                                            <a:extLst>
                                              <a:ext uri="{28A0092B-C50C-407E-A947-70E740481C1C}">
                                                <a14:useLocalDpi xmlns:a14="http://schemas.microsoft.com/office/drawing/2010/main" val="0"/>
                                              </a:ext>
                                            </a:extLst>
                                          </a:blip>
                                          <a:stretch>
                                            <a:fillRect/>
                                          </a:stretch>
                                        </pic:blipFill>
                                        <pic:spPr>
                                          <a:xfrm rot="16200000">
                                            <a:off x="0" y="0"/>
                                            <a:ext cx="2081178" cy="1560998"/>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3CF6EB" id="_x0000_s1029" type="#_x0000_t202" style="position:absolute;margin-left:3.3pt;margin-top:.9pt;width:136.3pt;height:173.3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" stroked="f">
                <v:textbox>
                  <w:txbxContent>
                    <w:p w14:paraId="3BBE1D2B" w14:textId="48C46F4E" w:rsidR="00CB59EF" w:rsidRDefault="00CB59EF">
                      <w:r>
                        <w:rPr>
                          <w:noProof/>
                        </w:rPr>
                        <w:drawing>
                          <wp:inline distT="0" distB="0" distL="0" distR="0" wp14:anchorId="7029A192" wp14:editId="064379C3">
                            <wp:extent cx="2067877" cy="1551022"/>
                            <wp:effectExtent l="0" t="8255" r="635" b="635"/>
                            <wp:docPr id="9" name="Picture 9" descr="A child wearing glass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child wearing glasses&#10;&#10;Description automatically generated with low confidence"/>
                                    <pic:cNvPicPr/>
                                  </pic:nvPicPr>
                                  <pic:blipFill>
                                    <a:blip r:embed="rId14">
                                      <a:extLst>
                                        <a:ext uri="{28A0092B-C50C-407E-A947-70E740481C1C}">
                                          <a14:useLocalDpi xmlns:a14="http://schemas.microsoft.com/office/drawing/2010/main" val="0"/>
                                        </a:ext>
                                      </a:extLst>
                                    </a:blip>
                                    <a:stretch>
                                      <a:fillRect/>
                                    </a:stretch>
                                  </pic:blipFill>
                                  <pic:spPr>
                                    <a:xfrm rot="16200000">
                                      <a:off x="0" y="0"/>
                                      <a:ext cx="2081178" cy="1560998"/>
                                    </a:xfrm>
                                    <a:prstGeom prst="rect">
                                      <a:avLst/>
                                    </a:prstGeom>
                                  </pic:spPr>
                                </pic:pic>
                              </a:graphicData>
                            </a:graphic>
                          </wp:inline>
                        </w:drawing>
                      </w:r>
                    </w:p>
                  </w:txbxContent>
                </v:textbox>
                <w10:wrap type="square"/>
              </v:shape>
            </w:pict>
          </mc:Fallback>
        </mc:AlternateContent>
      </w:r>
    </w:p>
    <w:p w14:paraId="58E014F7" w14:textId="77777777" w:rsidR="00CB59EF" w:rsidRDefault="00CB59EF" w:rsidP="00F378D2">
      <w:pPr>
        <w:rPr>
          <w:rFonts w:ascii="Miriam" w:hAnsi="Miriam" w:cs="Miriam"/>
          <w:b/>
          <w:bCs/>
          <w:sz w:val="28"/>
          <w:szCs w:val="28"/>
        </w:rPr>
      </w:pPr>
    </w:p>
    <w:p w14:paraId="04F878C5" w14:textId="77777777" w:rsidR="00CB59EF" w:rsidRDefault="00CB59EF" w:rsidP="00F378D2">
      <w:pPr>
        <w:rPr>
          <w:rFonts w:ascii="Miriam" w:hAnsi="Miriam" w:cs="Miriam"/>
          <w:b/>
          <w:bCs/>
          <w:sz w:val="28"/>
          <w:szCs w:val="28"/>
        </w:rPr>
      </w:pPr>
    </w:p>
    <w:p w14:paraId="1AB50543" w14:textId="77777777" w:rsidR="00CB59EF" w:rsidRDefault="00CB59EF" w:rsidP="00F378D2">
      <w:pPr>
        <w:rPr>
          <w:rFonts w:ascii="Miriam" w:hAnsi="Miriam" w:cs="Miriam"/>
          <w:b/>
          <w:bCs/>
          <w:sz w:val="28"/>
          <w:szCs w:val="28"/>
        </w:rPr>
      </w:pPr>
    </w:p>
    <w:p w14:paraId="2AA4F5B8" w14:textId="77777777" w:rsidR="00CB59EF" w:rsidRDefault="00CB59EF" w:rsidP="00F378D2">
      <w:pPr>
        <w:rPr>
          <w:rFonts w:ascii="Miriam" w:hAnsi="Miriam" w:cs="Miriam"/>
          <w:b/>
          <w:bCs/>
          <w:sz w:val="28"/>
          <w:szCs w:val="28"/>
        </w:rPr>
      </w:pPr>
    </w:p>
    <w:p w14:paraId="06EAB3C5" w14:textId="77777777" w:rsidR="00CB59EF" w:rsidRDefault="00CB59EF" w:rsidP="00F378D2">
      <w:pPr>
        <w:rPr>
          <w:rFonts w:ascii="Miriam" w:hAnsi="Miriam" w:cs="Miriam"/>
          <w:b/>
          <w:bCs/>
          <w:sz w:val="28"/>
          <w:szCs w:val="28"/>
        </w:rPr>
      </w:pPr>
    </w:p>
    <w:p w14:paraId="7E967FAF" w14:textId="77777777" w:rsidR="00CB59EF" w:rsidRDefault="00CB59EF" w:rsidP="00F378D2">
      <w:pPr>
        <w:rPr>
          <w:rFonts w:ascii="Miriam" w:hAnsi="Miriam" w:cs="Miriam"/>
          <w:b/>
          <w:bCs/>
          <w:sz w:val="28"/>
          <w:szCs w:val="28"/>
        </w:rPr>
      </w:pPr>
    </w:p>
    <w:p w14:paraId="09C7A752" w14:textId="77777777" w:rsidR="00CB59EF" w:rsidRDefault="00CB59EF" w:rsidP="00F378D2">
      <w:pPr>
        <w:rPr>
          <w:rFonts w:ascii="Miriam" w:hAnsi="Miriam" w:cs="Miriam"/>
          <w:b/>
          <w:bCs/>
          <w:sz w:val="28"/>
          <w:szCs w:val="28"/>
        </w:rPr>
      </w:pPr>
    </w:p>
    <w:p w14:paraId="58B168C0" w14:textId="77777777" w:rsidR="00CB59EF" w:rsidRDefault="00CB59EF" w:rsidP="00F378D2">
      <w:pPr>
        <w:rPr>
          <w:rFonts w:ascii="Miriam" w:hAnsi="Miriam" w:cs="Miriam"/>
          <w:b/>
          <w:bCs/>
          <w:sz w:val="28"/>
          <w:szCs w:val="28"/>
        </w:rPr>
      </w:pPr>
    </w:p>
    <w:p w14:paraId="5C4519A5" w14:textId="77777777" w:rsidR="00CB59EF" w:rsidRDefault="00CB59EF" w:rsidP="00F378D2">
      <w:pPr>
        <w:rPr>
          <w:rFonts w:ascii="Miriam" w:hAnsi="Miriam" w:cs="Miriam"/>
          <w:b/>
          <w:bCs/>
          <w:sz w:val="28"/>
          <w:szCs w:val="28"/>
        </w:rPr>
      </w:pPr>
    </w:p>
    <w:p w14:paraId="2CBF9FA2" w14:textId="77777777" w:rsidR="00CB59EF" w:rsidRDefault="00CB59EF" w:rsidP="00F378D2">
      <w:pPr>
        <w:rPr>
          <w:rFonts w:ascii="Miriam" w:hAnsi="Miriam" w:cs="Miriam"/>
          <w:b/>
          <w:bCs/>
          <w:sz w:val="28"/>
          <w:szCs w:val="28"/>
        </w:rPr>
      </w:pPr>
    </w:p>
    <w:p w14:paraId="636D2868" w14:textId="77777777" w:rsidR="00CB59EF" w:rsidRDefault="00CB59EF" w:rsidP="00F378D2">
      <w:pPr>
        <w:rPr>
          <w:rFonts w:ascii="Miriam" w:hAnsi="Miriam" w:cs="Miriam"/>
          <w:b/>
          <w:bCs/>
          <w:sz w:val="28"/>
          <w:szCs w:val="28"/>
        </w:rPr>
      </w:pPr>
    </w:p>
    <w:p w14:paraId="30DB2AA3" w14:textId="77777777" w:rsidR="00CB59EF" w:rsidRDefault="00CB59EF" w:rsidP="00F378D2">
      <w:pPr>
        <w:rPr>
          <w:rFonts w:ascii="Miriam" w:hAnsi="Miriam" w:cs="Miriam"/>
          <w:b/>
          <w:bCs/>
          <w:sz w:val="28"/>
          <w:szCs w:val="28"/>
        </w:rPr>
      </w:pPr>
    </w:p>
    <w:p w14:paraId="152E0AF1" w14:textId="6DB416CA" w:rsidR="00F378D2" w:rsidRDefault="00F378D2" w:rsidP="00F378D2">
      <w:pPr>
        <w:rPr>
          <w:rFonts w:ascii="Miriam" w:hAnsi="Miriam" w:cs="Miriam"/>
          <w:b/>
          <w:bCs/>
          <w:sz w:val="28"/>
          <w:szCs w:val="28"/>
        </w:rPr>
      </w:pPr>
      <w:r>
        <w:rPr>
          <w:rFonts w:ascii="Miriam" w:hAnsi="Miriam" w:cs="Miriam" w:hint="cs"/>
          <w:b/>
          <w:bCs/>
          <w:sz w:val="28"/>
          <w:szCs w:val="28"/>
        </w:rPr>
        <w:t>Nina Current, MS, RD, LD</w:t>
      </w:r>
    </w:p>
    <w:p w14:paraId="7C3A5DCB" w14:textId="77777777" w:rsidR="00CB59EF" w:rsidRDefault="00CB59EF" w:rsidP="00F378D2">
      <w:pPr>
        <w:rPr>
          <w:rFonts w:ascii="Miriam" w:hAnsi="Miriam" w:cs="Miriam"/>
          <w:b/>
          <w:bCs/>
          <w:sz w:val="28"/>
          <w:szCs w:val="28"/>
        </w:rPr>
      </w:pPr>
    </w:p>
    <w:p w14:paraId="70A850C3" w14:textId="11202684" w:rsidR="00CB59EF" w:rsidRPr="008F4F31" w:rsidRDefault="008F4F31" w:rsidP="00F378D2">
      <w:pPr>
        <w:rPr>
          <w:rFonts w:ascii="Arial" w:hAnsi="Arial" w:cs="Arial"/>
          <w:sz w:val="24"/>
          <w:szCs w:val="24"/>
        </w:rPr>
      </w:pPr>
      <w:r w:rsidRPr="008F4F31">
        <w:rPr>
          <w:rFonts w:ascii="Arial" w:hAnsi="Arial" w:cs="Arial"/>
          <w:sz w:val="24"/>
          <w:szCs w:val="24"/>
        </w:rPr>
        <w:t>Nina started her career as a registered dietitian in August 2014. She has a BA in Mathematics from Carleton College in Northfield, MN and a MS in Nutrition and Health Promotion from Simmons University in Boston, MA. She discovered her passion for clinical nutrition during her internship at the National Institutes of Health, and has worked in the hospital setting since 2014. She joined the Abbott Northwestern RD team in June 2016, and currently covers the inpatient Mental Health, Neuro Critical Care, and Neuro Med/Surg units. She likes to refer to herself as the “brain dietitian.” Her professional interests include nutrition for brain and mood health, integrative medicine and nutrition, critical care nutrition, and combatting stigma surrounding mental health and neurological disease in and out of the healthcare setting. When not working, Nina enjoys cooking, knitting, cuddling with her 2 cats, and spending time with her pet tortoise, Titus.</w:t>
      </w:r>
    </w:p>
    <w:p w14:paraId="22297E2A" w14:textId="5CB246F9" w:rsidR="00CB59EF" w:rsidRDefault="00CB59EF" w:rsidP="00F378D2">
      <w:pPr>
        <w:rPr>
          <w:rFonts w:ascii="Miriam" w:hAnsi="Miriam" w:cs="Miriam"/>
          <w:b/>
          <w:bCs/>
          <w:sz w:val="28"/>
          <w:szCs w:val="28"/>
        </w:rPr>
      </w:pPr>
      <w:r w:rsidRPr="00CB59EF">
        <w:rPr>
          <w:rFonts w:ascii="Miriam" w:hAnsi="Miriam" w:cs="Miriam"/>
          <w:b/>
          <w:bCs/>
          <w:noProof/>
          <w:sz w:val="28"/>
          <w:szCs w:val="28"/>
        </w:rPr>
        <w:lastRenderedPageBreak/>
        <mc:AlternateContent>
          <mc:Choice Requires="wps">
            <w:drawing>
              <wp:anchor distT="45720" distB="45720" distL="114300" distR="114300" simplePos="0" relativeHeight="251667456" behindDoc="0" locked="0" layoutInCell="1" allowOverlap="1" wp14:anchorId="6C126194" wp14:editId="1E6775E6">
                <wp:simplePos x="0" y="0"/>
                <wp:positionH relativeFrom="column">
                  <wp:posOffset>9313</wp:posOffset>
                </wp:positionH>
                <wp:positionV relativeFrom="paragraph">
                  <wp:posOffset>140547</wp:posOffset>
                </wp:positionV>
                <wp:extent cx="2360930" cy="1404620"/>
                <wp:effectExtent l="0" t="0" r="3810" b="0"/>
                <wp:wrapSquare wrapText="bothSides"/>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38B6662B" w14:textId="578ADEA7" w:rsidR="00CB59EF" w:rsidRDefault="00CB59EF">
                            <w:r>
                              <w:rPr>
                                <w:noProof/>
                              </w:rPr>
                              <w:drawing>
                                <wp:inline distT="0" distB="0" distL="0" distR="0" wp14:anchorId="49728E67" wp14:editId="4D004C93">
                                  <wp:extent cx="1841500" cy="1841500"/>
                                  <wp:effectExtent l="0" t="0" r="6350" b="6350"/>
                                  <wp:docPr id="11" name="Picture 11" descr="A person smiling for the camera&#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erson smiling for the camera&#10;&#10;Description automatically generated with low confidence"/>
                                          <pic:cNvPicPr/>
                                        </pic:nvPicPr>
                                        <pic:blipFill>
                                          <a:blip r:embed="rId15">
                                            <a:extLst>
                                              <a:ext uri="{28A0092B-C50C-407E-A947-70E740481C1C}">
                                                <a14:useLocalDpi xmlns:a14="http://schemas.microsoft.com/office/drawing/2010/main" val="0"/>
                                              </a:ext>
                                            </a:extLst>
                                          </a:blip>
                                          <a:stretch>
                                            <a:fillRect/>
                                          </a:stretch>
                                        </pic:blipFill>
                                        <pic:spPr>
                                          <a:xfrm>
                                            <a:off x="0" y="0"/>
                                            <a:ext cx="1846197" cy="1846197"/>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C126194" id="_x0000_s1030" type="#_x0000_t202" style="position:absolute;margin-left:.75pt;margin-top:11.05pt;width:185.9pt;height:110.6pt;z-index:25166745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" stroked="f">
                <v:textbox style="mso-fit-shape-to-text:t">
                  <w:txbxContent>
                    <w:p w14:paraId="38B6662B" w14:textId="578ADEA7" w:rsidR="00CB59EF" w:rsidRDefault="00CB59EF">
                      <w:r>
                        <w:rPr>
                          <w:noProof/>
                        </w:rPr>
                        <w:drawing>
                          <wp:inline distT="0" distB="0" distL="0" distR="0" wp14:anchorId="49728E67" wp14:editId="4D004C93">
                            <wp:extent cx="1841500" cy="1841500"/>
                            <wp:effectExtent l="0" t="0" r="6350" b="6350"/>
                            <wp:docPr id="11" name="Picture 11" descr="A person smiling for the camera&#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erson smiling for the camera&#10;&#10;Description automatically generated with low confidence"/>
                                    <pic:cNvPicPr/>
                                  </pic:nvPicPr>
                                  <pic:blipFill>
                                    <a:blip r:embed="rId16">
                                      <a:extLst>
                                        <a:ext uri="{28A0092B-C50C-407E-A947-70E740481C1C}">
                                          <a14:useLocalDpi xmlns:a14="http://schemas.microsoft.com/office/drawing/2010/main" val="0"/>
                                        </a:ext>
                                      </a:extLst>
                                    </a:blip>
                                    <a:stretch>
                                      <a:fillRect/>
                                    </a:stretch>
                                  </pic:blipFill>
                                  <pic:spPr>
                                    <a:xfrm>
                                      <a:off x="0" y="0"/>
                                      <a:ext cx="1846197" cy="1846197"/>
                                    </a:xfrm>
                                    <a:prstGeom prst="rect">
                                      <a:avLst/>
                                    </a:prstGeom>
                                  </pic:spPr>
                                </pic:pic>
                              </a:graphicData>
                            </a:graphic>
                          </wp:inline>
                        </w:drawing>
                      </w:r>
                    </w:p>
                  </w:txbxContent>
                </v:textbox>
                <w10:wrap type="square"/>
              </v:shape>
            </w:pict>
          </mc:Fallback>
        </mc:AlternateContent>
      </w:r>
    </w:p>
    <w:p w14:paraId="3E061C4D" w14:textId="11F770E2" w:rsidR="00CB59EF" w:rsidRDefault="00CB59EF" w:rsidP="00F378D2">
      <w:pPr>
        <w:rPr>
          <w:rFonts w:ascii="Miriam" w:hAnsi="Miriam" w:cs="Miriam"/>
          <w:b/>
          <w:bCs/>
          <w:sz w:val="28"/>
          <w:szCs w:val="28"/>
        </w:rPr>
      </w:pPr>
    </w:p>
    <w:p w14:paraId="27CAF76C" w14:textId="77777777" w:rsidR="00CB59EF" w:rsidRDefault="00CB59EF" w:rsidP="00F378D2">
      <w:pPr>
        <w:rPr>
          <w:rFonts w:ascii="Miriam" w:hAnsi="Miriam" w:cs="Miriam"/>
          <w:b/>
          <w:bCs/>
          <w:sz w:val="28"/>
          <w:szCs w:val="28"/>
        </w:rPr>
      </w:pPr>
    </w:p>
    <w:p w14:paraId="20FF9D3A" w14:textId="77777777" w:rsidR="00CB59EF" w:rsidRDefault="00CB59EF" w:rsidP="00F378D2">
      <w:pPr>
        <w:rPr>
          <w:rFonts w:ascii="Miriam" w:hAnsi="Miriam" w:cs="Miriam"/>
          <w:b/>
          <w:bCs/>
          <w:sz w:val="28"/>
          <w:szCs w:val="28"/>
        </w:rPr>
      </w:pPr>
    </w:p>
    <w:p w14:paraId="63ECA7EA" w14:textId="77777777" w:rsidR="00CB59EF" w:rsidRDefault="00CB59EF" w:rsidP="00F378D2">
      <w:pPr>
        <w:rPr>
          <w:rFonts w:ascii="Miriam" w:hAnsi="Miriam" w:cs="Miriam"/>
          <w:b/>
          <w:bCs/>
          <w:sz w:val="28"/>
          <w:szCs w:val="28"/>
        </w:rPr>
      </w:pPr>
    </w:p>
    <w:p w14:paraId="5FA77DC4" w14:textId="77777777" w:rsidR="00CB59EF" w:rsidRDefault="00CB59EF" w:rsidP="00F378D2">
      <w:pPr>
        <w:rPr>
          <w:rFonts w:ascii="Miriam" w:hAnsi="Miriam" w:cs="Miriam"/>
          <w:b/>
          <w:bCs/>
          <w:sz w:val="28"/>
          <w:szCs w:val="28"/>
        </w:rPr>
      </w:pPr>
    </w:p>
    <w:p w14:paraId="46290930" w14:textId="77777777" w:rsidR="00CB59EF" w:rsidRDefault="00CB59EF" w:rsidP="00F378D2">
      <w:pPr>
        <w:rPr>
          <w:rFonts w:ascii="Miriam" w:hAnsi="Miriam" w:cs="Miriam"/>
          <w:b/>
          <w:bCs/>
          <w:sz w:val="28"/>
          <w:szCs w:val="28"/>
        </w:rPr>
      </w:pPr>
    </w:p>
    <w:p w14:paraId="05F80D49" w14:textId="77777777" w:rsidR="00CB59EF" w:rsidRDefault="00CB59EF" w:rsidP="00F378D2">
      <w:pPr>
        <w:rPr>
          <w:rFonts w:ascii="Miriam" w:hAnsi="Miriam" w:cs="Miriam"/>
          <w:b/>
          <w:bCs/>
          <w:sz w:val="28"/>
          <w:szCs w:val="28"/>
        </w:rPr>
      </w:pPr>
    </w:p>
    <w:p w14:paraId="78C3DAE7" w14:textId="77777777" w:rsidR="00CB59EF" w:rsidRDefault="00CB59EF" w:rsidP="00F378D2">
      <w:pPr>
        <w:rPr>
          <w:rFonts w:ascii="Miriam" w:hAnsi="Miriam" w:cs="Miriam"/>
          <w:b/>
          <w:bCs/>
          <w:sz w:val="28"/>
          <w:szCs w:val="28"/>
        </w:rPr>
      </w:pPr>
    </w:p>
    <w:p w14:paraId="19794A64" w14:textId="77777777" w:rsidR="00CB59EF" w:rsidRDefault="00CB59EF" w:rsidP="00F378D2">
      <w:pPr>
        <w:rPr>
          <w:rFonts w:ascii="Miriam" w:hAnsi="Miriam" w:cs="Miriam"/>
          <w:b/>
          <w:bCs/>
          <w:sz w:val="28"/>
          <w:szCs w:val="28"/>
        </w:rPr>
      </w:pPr>
    </w:p>
    <w:p w14:paraId="55F6D0A1" w14:textId="77777777" w:rsidR="00CB59EF" w:rsidRDefault="00CB59EF" w:rsidP="00F378D2">
      <w:pPr>
        <w:rPr>
          <w:rFonts w:ascii="Miriam" w:hAnsi="Miriam" w:cs="Miriam"/>
          <w:b/>
          <w:bCs/>
          <w:sz w:val="28"/>
          <w:szCs w:val="28"/>
        </w:rPr>
      </w:pPr>
    </w:p>
    <w:p w14:paraId="5F16BAFB" w14:textId="77777777" w:rsidR="00CB59EF" w:rsidRDefault="00CB59EF" w:rsidP="00F378D2">
      <w:pPr>
        <w:rPr>
          <w:rFonts w:ascii="Miriam" w:hAnsi="Miriam" w:cs="Miriam"/>
          <w:b/>
          <w:bCs/>
          <w:sz w:val="28"/>
          <w:szCs w:val="28"/>
        </w:rPr>
      </w:pPr>
    </w:p>
    <w:p w14:paraId="06C45696" w14:textId="77777777" w:rsidR="00CB59EF" w:rsidRDefault="00CB59EF" w:rsidP="00F378D2">
      <w:pPr>
        <w:rPr>
          <w:rFonts w:ascii="Miriam" w:hAnsi="Miriam" w:cs="Miriam"/>
          <w:b/>
          <w:bCs/>
          <w:sz w:val="28"/>
          <w:szCs w:val="28"/>
        </w:rPr>
      </w:pPr>
    </w:p>
    <w:p w14:paraId="22667BCC" w14:textId="1F8685B6" w:rsidR="00F378D2" w:rsidRDefault="00F378D2" w:rsidP="00F378D2">
      <w:pPr>
        <w:rPr>
          <w:rFonts w:ascii="Miriam" w:hAnsi="Miriam" w:cs="Miriam"/>
          <w:b/>
          <w:bCs/>
          <w:sz w:val="28"/>
          <w:szCs w:val="28"/>
        </w:rPr>
      </w:pPr>
      <w:r>
        <w:rPr>
          <w:rFonts w:ascii="Miriam" w:hAnsi="Miriam" w:cs="Miriam" w:hint="cs"/>
          <w:b/>
          <w:bCs/>
          <w:sz w:val="28"/>
          <w:szCs w:val="28"/>
        </w:rPr>
        <w:t>Anna Gustafson, RDN</w:t>
      </w:r>
    </w:p>
    <w:p w14:paraId="30B786BA" w14:textId="77777777" w:rsidR="001C3D82" w:rsidRDefault="001C3D82">
      <w:pPr>
        <w:rPr>
          <w:rFonts w:ascii="Miriam" w:hAnsi="Miriam" w:cs="Miriam"/>
          <w:b/>
          <w:bCs/>
          <w:sz w:val="28"/>
          <w:szCs w:val="28"/>
        </w:rPr>
      </w:pPr>
    </w:p>
    <w:p w14:paraId="65EA3A0E" w14:textId="7F65DC59" w:rsidR="001C3D82" w:rsidRDefault="001C3D82" w:rsidP="001C3D82">
      <w:pPr>
        <w:rPr>
          <w:rFonts w:ascii="Arial" w:hAnsi="Arial" w:cs="Arial"/>
          <w:sz w:val="24"/>
          <w:szCs w:val="24"/>
        </w:rPr>
      </w:pPr>
      <w:r w:rsidRPr="001C3D82">
        <w:rPr>
          <w:rFonts w:ascii="Arial" w:hAnsi="Arial" w:cs="Arial"/>
          <w:sz w:val="24"/>
          <w:szCs w:val="24"/>
        </w:rPr>
        <w:t>Anna Gustafson</w:t>
      </w:r>
      <w:r>
        <w:rPr>
          <w:rFonts w:ascii="Arial" w:hAnsi="Arial" w:cs="Arial"/>
          <w:sz w:val="24"/>
          <w:szCs w:val="24"/>
        </w:rPr>
        <w:t xml:space="preserve"> is</w:t>
      </w:r>
      <w:r w:rsidRPr="001C3D82">
        <w:rPr>
          <w:rFonts w:ascii="Arial" w:hAnsi="Arial" w:cs="Arial"/>
          <w:sz w:val="24"/>
          <w:szCs w:val="24"/>
        </w:rPr>
        <w:t xml:space="preserve"> a registered dietitian as well as </w:t>
      </w:r>
      <w:r>
        <w:rPr>
          <w:rFonts w:ascii="Arial" w:hAnsi="Arial" w:cs="Arial"/>
          <w:sz w:val="24"/>
          <w:szCs w:val="24"/>
        </w:rPr>
        <w:t>a</w:t>
      </w:r>
      <w:r w:rsidR="00390E7D">
        <w:rPr>
          <w:rFonts w:ascii="Arial" w:hAnsi="Arial" w:cs="Arial"/>
          <w:sz w:val="24"/>
          <w:szCs w:val="24"/>
        </w:rPr>
        <w:t xml:space="preserve"> </w:t>
      </w:r>
      <w:r w:rsidRPr="001C3D82">
        <w:rPr>
          <w:rFonts w:ascii="Arial" w:hAnsi="Arial" w:cs="Arial"/>
          <w:sz w:val="24"/>
          <w:szCs w:val="24"/>
        </w:rPr>
        <w:t xml:space="preserve">food scientist. </w:t>
      </w:r>
      <w:r>
        <w:rPr>
          <w:rFonts w:ascii="Arial" w:hAnsi="Arial" w:cs="Arial"/>
          <w:sz w:val="24"/>
          <w:szCs w:val="24"/>
        </w:rPr>
        <w:t>She is</w:t>
      </w:r>
      <w:r w:rsidRPr="001C3D82">
        <w:rPr>
          <w:rFonts w:ascii="Arial" w:hAnsi="Arial" w:cs="Arial"/>
          <w:sz w:val="24"/>
          <w:szCs w:val="24"/>
        </w:rPr>
        <w:t xml:space="preserve"> the Nutrition &amp; Content Specialist at PURIS, the largest pea protein supplier in the US</w:t>
      </w:r>
      <w:r>
        <w:rPr>
          <w:rFonts w:ascii="Arial" w:hAnsi="Arial" w:cs="Arial"/>
          <w:sz w:val="24"/>
          <w:szCs w:val="24"/>
        </w:rPr>
        <w:t>, which</w:t>
      </w:r>
      <w:r w:rsidRPr="001C3D82">
        <w:rPr>
          <w:rFonts w:ascii="Arial" w:hAnsi="Arial" w:cs="Arial"/>
          <w:sz w:val="24"/>
          <w:szCs w:val="24"/>
        </w:rPr>
        <w:t xml:space="preserve"> was also named the Most Innovative Food Company of 2021 by Fast Company. Since joining PURIS two years ago during my dietetic internship, </w:t>
      </w:r>
      <w:r>
        <w:rPr>
          <w:rFonts w:ascii="Arial" w:hAnsi="Arial" w:cs="Arial"/>
          <w:sz w:val="24"/>
          <w:szCs w:val="24"/>
        </w:rPr>
        <w:t>Anna’s</w:t>
      </w:r>
      <w:r w:rsidRPr="001C3D82">
        <w:rPr>
          <w:rFonts w:ascii="Arial" w:hAnsi="Arial" w:cs="Arial"/>
          <w:sz w:val="24"/>
          <w:szCs w:val="24"/>
        </w:rPr>
        <w:t xml:space="preserve"> breadth of knowledge in food science and the food industry has rapidly expanded. As the first dietitian PURIS has hired, </w:t>
      </w:r>
      <w:r>
        <w:rPr>
          <w:rFonts w:ascii="Arial" w:hAnsi="Arial" w:cs="Arial"/>
          <w:sz w:val="24"/>
          <w:szCs w:val="24"/>
        </w:rPr>
        <w:t>she brings</w:t>
      </w:r>
      <w:r w:rsidRPr="001C3D82">
        <w:rPr>
          <w:rFonts w:ascii="Arial" w:hAnsi="Arial" w:cs="Arial"/>
          <w:sz w:val="24"/>
          <w:szCs w:val="24"/>
        </w:rPr>
        <w:t xml:space="preserve"> a unique perspective to product development, marketing strategies, and sales support for the company. </w:t>
      </w:r>
      <w:r>
        <w:rPr>
          <w:rFonts w:ascii="Arial" w:hAnsi="Arial" w:cs="Arial"/>
          <w:sz w:val="24"/>
          <w:szCs w:val="24"/>
        </w:rPr>
        <w:t>She has also</w:t>
      </w:r>
      <w:r w:rsidRPr="001C3D82">
        <w:rPr>
          <w:rFonts w:ascii="Arial" w:hAnsi="Arial" w:cs="Arial"/>
          <w:sz w:val="24"/>
          <w:szCs w:val="24"/>
        </w:rPr>
        <w:t xml:space="preserve"> been able to demonstrate the unique skill set dietitians possess and show the value it can bring to a company and its customers.</w:t>
      </w:r>
    </w:p>
    <w:p w14:paraId="7BC8D9B7" w14:textId="77777777" w:rsidR="001C3D82" w:rsidRPr="001C3D82" w:rsidRDefault="001C3D82" w:rsidP="001C3D82">
      <w:pPr>
        <w:rPr>
          <w:rFonts w:ascii="Arial" w:hAnsi="Arial" w:cs="Arial"/>
          <w:sz w:val="24"/>
          <w:szCs w:val="24"/>
        </w:rPr>
      </w:pPr>
    </w:p>
    <w:p w14:paraId="1C6F84BA" w14:textId="219C5630" w:rsidR="00CB59EF" w:rsidRDefault="001C3D82" w:rsidP="001C3D82">
      <w:pPr>
        <w:rPr>
          <w:rFonts w:ascii="Arial" w:hAnsi="Arial" w:cs="Arial"/>
          <w:sz w:val="24"/>
          <w:szCs w:val="24"/>
        </w:rPr>
      </w:pPr>
      <w:r>
        <w:rPr>
          <w:rFonts w:ascii="Arial" w:hAnsi="Arial" w:cs="Arial"/>
          <w:sz w:val="24"/>
          <w:szCs w:val="24"/>
        </w:rPr>
        <w:t xml:space="preserve">Anna’s </w:t>
      </w:r>
      <w:r w:rsidRPr="001C3D82">
        <w:rPr>
          <w:rFonts w:ascii="Arial" w:hAnsi="Arial" w:cs="Arial"/>
          <w:sz w:val="24"/>
          <w:szCs w:val="24"/>
        </w:rPr>
        <w:t xml:space="preserve">goal as a dietitian is to make delicious, nutrient-dense, sustainable food for the health of our population and planet. </w:t>
      </w:r>
      <w:r>
        <w:rPr>
          <w:rFonts w:ascii="Arial" w:hAnsi="Arial" w:cs="Arial"/>
          <w:sz w:val="24"/>
          <w:szCs w:val="24"/>
        </w:rPr>
        <w:t xml:space="preserve">She also </w:t>
      </w:r>
      <w:r w:rsidRPr="001C3D82">
        <w:rPr>
          <w:rFonts w:ascii="Arial" w:hAnsi="Arial" w:cs="Arial"/>
          <w:sz w:val="24"/>
          <w:szCs w:val="24"/>
        </w:rPr>
        <w:t>aim</w:t>
      </w:r>
      <w:r>
        <w:rPr>
          <w:rFonts w:ascii="Arial" w:hAnsi="Arial" w:cs="Arial"/>
          <w:sz w:val="24"/>
          <w:szCs w:val="24"/>
        </w:rPr>
        <w:t>s</w:t>
      </w:r>
      <w:r w:rsidRPr="001C3D82">
        <w:rPr>
          <w:rFonts w:ascii="Arial" w:hAnsi="Arial" w:cs="Arial"/>
          <w:sz w:val="24"/>
          <w:szCs w:val="24"/>
        </w:rPr>
        <w:t xml:space="preserve"> to help other dietitians see their potential in choosing a non-traditional route with their dietetics career and how they can further grow and learn through it.</w:t>
      </w:r>
    </w:p>
    <w:p w14:paraId="632DE6C0" w14:textId="72FA3501" w:rsidR="00600066" w:rsidRDefault="00600066">
      <w:pPr>
        <w:rPr>
          <w:rFonts w:ascii="Arial" w:hAnsi="Arial" w:cs="Arial"/>
          <w:sz w:val="24"/>
          <w:szCs w:val="24"/>
        </w:rPr>
      </w:pPr>
      <w:r>
        <w:rPr>
          <w:rFonts w:ascii="Arial" w:hAnsi="Arial" w:cs="Arial"/>
          <w:sz w:val="24"/>
          <w:szCs w:val="24"/>
        </w:rPr>
        <w:br w:type="page"/>
      </w:r>
    </w:p>
    <w:p w14:paraId="1F8CC9AD" w14:textId="78DEFD23" w:rsidR="00CB59EF" w:rsidRDefault="00CB59EF" w:rsidP="00F378D2">
      <w:pPr>
        <w:rPr>
          <w:rFonts w:ascii="Miriam" w:hAnsi="Miriam" w:cs="Miriam"/>
          <w:b/>
          <w:bCs/>
          <w:sz w:val="28"/>
          <w:szCs w:val="28"/>
        </w:rPr>
      </w:pPr>
      <w:r w:rsidRPr="00CB59EF">
        <w:rPr>
          <w:rFonts w:ascii="Miriam" w:hAnsi="Miriam" w:cs="Miriam"/>
          <w:b/>
          <w:bCs/>
          <w:noProof/>
          <w:sz w:val="28"/>
          <w:szCs w:val="28"/>
        </w:rPr>
        <w:lastRenderedPageBreak/>
        <mc:AlternateContent>
          <mc:Choice Requires="wps">
            <w:drawing>
              <wp:anchor distT="45720" distB="45720" distL="114300" distR="114300" simplePos="0" relativeHeight="251669504" behindDoc="0" locked="0" layoutInCell="1" allowOverlap="1" wp14:anchorId="0D05B1E9" wp14:editId="0A22856D">
                <wp:simplePos x="0" y="0"/>
                <wp:positionH relativeFrom="column">
                  <wp:posOffset>-63500</wp:posOffset>
                </wp:positionH>
                <wp:positionV relativeFrom="paragraph">
                  <wp:posOffset>79375</wp:posOffset>
                </wp:positionV>
                <wp:extent cx="1625600" cy="1404620"/>
                <wp:effectExtent l="0" t="0" r="0" b="0"/>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5600" cy="1404620"/>
                        </a:xfrm>
                        <a:prstGeom prst="rect">
                          <a:avLst/>
                        </a:prstGeom>
                        <a:solidFill>
                          <a:srgbClr val="FFFFFF"/>
                        </a:solidFill>
                        <a:ln w="9525">
                          <a:noFill/>
                          <a:miter lim="800000"/>
                          <a:headEnd/>
                          <a:tailEnd/>
                        </a:ln>
                      </wps:spPr>
                      <wps:txbx>
                        <w:txbxContent>
                          <w:p w14:paraId="6DFCAEC5" w14:textId="16C37311" w:rsidR="00CB59EF" w:rsidRDefault="00C11BBE">
                            <w:r w:rsidRPr="00C11BBE">
                              <w:rPr>
                                <w:noProof/>
                              </w:rPr>
                              <w:drawing>
                                <wp:inline distT="0" distB="0" distL="0" distR="0" wp14:anchorId="278DA4B2" wp14:editId="52FCDF6D">
                                  <wp:extent cx="1446840" cy="2002367"/>
                                  <wp:effectExtent l="0" t="0" r="127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54023" cy="2012307"/>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D05B1E9" id="_x0000_s1031" type="#_x0000_t202" style="position:absolute;margin-left:-5pt;margin-top:6.25pt;width:128pt;height:110.6pt;z-index:2516695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" stroked="f">
                <v:textbox style="mso-fit-shape-to-text:t">
                  <w:txbxContent>
                    <w:p w14:paraId="6DFCAEC5" w14:textId="16C37311" w:rsidR="00CB59EF" w:rsidRDefault="00C11BBE">
                      <w:r w:rsidRPr="00C11BBE">
                        <w:rPr>
                          <w:noProof/>
                        </w:rPr>
                        <w:drawing>
                          <wp:inline distT="0" distB="0" distL="0" distR="0" wp14:anchorId="278DA4B2" wp14:editId="52FCDF6D">
                            <wp:extent cx="1446840" cy="2002367"/>
                            <wp:effectExtent l="0" t="0" r="127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54023" cy="2012307"/>
                                    </a:xfrm>
                                    <a:prstGeom prst="rect">
                                      <a:avLst/>
                                    </a:prstGeom>
                                    <a:noFill/>
                                    <a:ln>
                                      <a:noFill/>
                                    </a:ln>
                                  </pic:spPr>
                                </pic:pic>
                              </a:graphicData>
                            </a:graphic>
                          </wp:inline>
                        </w:drawing>
                      </w:r>
                    </w:p>
                  </w:txbxContent>
                </v:textbox>
                <w10:wrap type="square"/>
              </v:shape>
            </w:pict>
          </mc:Fallback>
        </mc:AlternateContent>
      </w:r>
    </w:p>
    <w:p w14:paraId="62A1DDDF" w14:textId="76BB19C9" w:rsidR="00CB59EF" w:rsidRDefault="00CB59EF" w:rsidP="00F378D2">
      <w:pPr>
        <w:rPr>
          <w:rFonts w:ascii="Miriam" w:hAnsi="Miriam" w:cs="Miriam"/>
          <w:b/>
          <w:bCs/>
          <w:sz w:val="28"/>
          <w:szCs w:val="28"/>
        </w:rPr>
      </w:pPr>
    </w:p>
    <w:p w14:paraId="30B20F12" w14:textId="77777777" w:rsidR="00CB59EF" w:rsidRDefault="00CB59EF" w:rsidP="00F378D2">
      <w:pPr>
        <w:rPr>
          <w:rFonts w:ascii="Miriam" w:hAnsi="Miriam" w:cs="Miriam"/>
          <w:b/>
          <w:bCs/>
          <w:sz w:val="28"/>
          <w:szCs w:val="28"/>
        </w:rPr>
      </w:pPr>
    </w:p>
    <w:p w14:paraId="1F110D6E" w14:textId="77777777" w:rsidR="00CB59EF" w:rsidRDefault="00CB59EF" w:rsidP="00F378D2">
      <w:pPr>
        <w:rPr>
          <w:rFonts w:ascii="Miriam" w:hAnsi="Miriam" w:cs="Miriam"/>
          <w:b/>
          <w:bCs/>
          <w:sz w:val="28"/>
          <w:szCs w:val="28"/>
        </w:rPr>
      </w:pPr>
    </w:p>
    <w:p w14:paraId="7CBB6829" w14:textId="77777777" w:rsidR="00CB59EF" w:rsidRDefault="00CB59EF" w:rsidP="00F378D2">
      <w:pPr>
        <w:rPr>
          <w:rFonts w:ascii="Miriam" w:hAnsi="Miriam" w:cs="Miriam"/>
          <w:b/>
          <w:bCs/>
          <w:sz w:val="28"/>
          <w:szCs w:val="28"/>
        </w:rPr>
      </w:pPr>
    </w:p>
    <w:p w14:paraId="296A411C" w14:textId="77777777" w:rsidR="00CB59EF" w:rsidRDefault="00CB59EF" w:rsidP="00F378D2">
      <w:pPr>
        <w:rPr>
          <w:rFonts w:ascii="Miriam" w:hAnsi="Miriam" w:cs="Miriam"/>
          <w:b/>
          <w:bCs/>
          <w:sz w:val="28"/>
          <w:szCs w:val="28"/>
        </w:rPr>
      </w:pPr>
    </w:p>
    <w:p w14:paraId="26DB7D3B" w14:textId="204D46E9" w:rsidR="00CB59EF" w:rsidRDefault="00CB59EF" w:rsidP="00F378D2">
      <w:pPr>
        <w:rPr>
          <w:rFonts w:ascii="Miriam" w:hAnsi="Miriam" w:cs="Miriam"/>
          <w:b/>
          <w:bCs/>
          <w:sz w:val="28"/>
          <w:szCs w:val="28"/>
        </w:rPr>
      </w:pPr>
    </w:p>
    <w:p w14:paraId="4241324E" w14:textId="77777777" w:rsidR="00C11BBE" w:rsidRDefault="00C11BBE" w:rsidP="00F378D2">
      <w:pPr>
        <w:rPr>
          <w:rFonts w:ascii="Miriam" w:hAnsi="Miriam" w:cs="Miriam"/>
          <w:b/>
          <w:bCs/>
          <w:sz w:val="28"/>
          <w:szCs w:val="28"/>
        </w:rPr>
      </w:pPr>
    </w:p>
    <w:p w14:paraId="0A830BD2" w14:textId="77777777" w:rsidR="00C11BBE" w:rsidRDefault="00C11BBE" w:rsidP="00F378D2">
      <w:pPr>
        <w:rPr>
          <w:rFonts w:ascii="Miriam" w:hAnsi="Miriam" w:cs="Miriam"/>
          <w:b/>
          <w:bCs/>
          <w:sz w:val="28"/>
          <w:szCs w:val="28"/>
        </w:rPr>
      </w:pPr>
    </w:p>
    <w:p w14:paraId="3C30432C" w14:textId="77777777" w:rsidR="00C11BBE" w:rsidRDefault="00C11BBE" w:rsidP="00F378D2">
      <w:pPr>
        <w:rPr>
          <w:rFonts w:ascii="Miriam" w:hAnsi="Miriam" w:cs="Miriam"/>
          <w:b/>
          <w:bCs/>
          <w:sz w:val="28"/>
          <w:szCs w:val="28"/>
        </w:rPr>
      </w:pPr>
    </w:p>
    <w:p w14:paraId="31A0B7E2" w14:textId="77777777" w:rsidR="00C11BBE" w:rsidRDefault="00C11BBE" w:rsidP="00F378D2">
      <w:pPr>
        <w:rPr>
          <w:rFonts w:ascii="Miriam" w:hAnsi="Miriam" w:cs="Miriam"/>
          <w:b/>
          <w:bCs/>
          <w:sz w:val="28"/>
          <w:szCs w:val="28"/>
        </w:rPr>
      </w:pPr>
    </w:p>
    <w:p w14:paraId="0D038E40" w14:textId="77777777" w:rsidR="00C11BBE" w:rsidRDefault="00C11BBE" w:rsidP="00F378D2">
      <w:pPr>
        <w:rPr>
          <w:rFonts w:ascii="Miriam" w:hAnsi="Miriam" w:cs="Miriam"/>
          <w:b/>
          <w:bCs/>
          <w:sz w:val="28"/>
          <w:szCs w:val="28"/>
        </w:rPr>
      </w:pPr>
    </w:p>
    <w:p w14:paraId="0B0C0F2D" w14:textId="77777777" w:rsidR="00C11BBE" w:rsidRDefault="00C11BBE" w:rsidP="00F378D2">
      <w:pPr>
        <w:rPr>
          <w:rFonts w:ascii="Miriam" w:hAnsi="Miriam" w:cs="Miriam"/>
          <w:b/>
          <w:bCs/>
          <w:sz w:val="28"/>
          <w:szCs w:val="28"/>
        </w:rPr>
      </w:pPr>
    </w:p>
    <w:p w14:paraId="50A7F615" w14:textId="5C74E1EC" w:rsidR="00F378D2" w:rsidRDefault="00F378D2" w:rsidP="00F378D2">
      <w:pPr>
        <w:rPr>
          <w:rFonts w:ascii="Miriam" w:hAnsi="Miriam" w:cs="Miriam"/>
          <w:b/>
          <w:bCs/>
          <w:sz w:val="28"/>
          <w:szCs w:val="28"/>
        </w:rPr>
      </w:pPr>
      <w:r>
        <w:rPr>
          <w:rFonts w:ascii="Miriam" w:hAnsi="Miriam" w:cs="Miriam" w:hint="cs"/>
          <w:b/>
          <w:bCs/>
          <w:sz w:val="28"/>
          <w:szCs w:val="28"/>
        </w:rPr>
        <w:t>Peggy Anne Hawkins, DVM</w:t>
      </w:r>
    </w:p>
    <w:p w14:paraId="65E6164E" w14:textId="77777777" w:rsidR="00CB59EF" w:rsidRDefault="00CB59EF" w:rsidP="00F378D2">
      <w:pPr>
        <w:rPr>
          <w:rFonts w:ascii="Miriam" w:hAnsi="Miriam" w:cs="Miriam"/>
          <w:b/>
          <w:bCs/>
          <w:sz w:val="28"/>
          <w:szCs w:val="28"/>
        </w:rPr>
      </w:pPr>
    </w:p>
    <w:p w14:paraId="166B89DF" w14:textId="46C50E1E" w:rsidR="00C11BBE" w:rsidRPr="00C11BBE" w:rsidRDefault="00C11BBE" w:rsidP="00C11BBE">
      <w:pPr>
        <w:rPr>
          <w:rFonts w:ascii="Arial" w:hAnsi="Arial" w:cs="Arial"/>
          <w:sz w:val="24"/>
          <w:szCs w:val="24"/>
        </w:rPr>
      </w:pPr>
      <w:r w:rsidRPr="00C11BBE">
        <w:rPr>
          <w:rFonts w:ascii="Arial" w:hAnsi="Arial" w:cs="Arial"/>
          <w:sz w:val="24"/>
          <w:szCs w:val="24"/>
        </w:rPr>
        <w:t>Peggy Anne Hawkins is a Doctor of Veterinary Medicine and swine veterinarian/director of research for Veterinary Provisions, Inc., a distributor of animal health products in Northfield, Minn. She joined the company in 2007</w:t>
      </w:r>
      <w:r>
        <w:rPr>
          <w:rFonts w:ascii="Arial" w:hAnsi="Arial" w:cs="Arial"/>
          <w:sz w:val="24"/>
          <w:szCs w:val="24"/>
        </w:rPr>
        <w:t xml:space="preserve"> and </w:t>
      </w:r>
      <w:r w:rsidRPr="00C11BBE">
        <w:rPr>
          <w:rFonts w:ascii="Arial" w:hAnsi="Arial" w:cs="Arial"/>
          <w:sz w:val="24"/>
          <w:szCs w:val="24"/>
        </w:rPr>
        <w:t xml:space="preserve"> also works as a microbiologist for Aurora Pharmaceutical, LLC, a manufacturing plant in Northfield. </w:t>
      </w:r>
    </w:p>
    <w:p w14:paraId="3694DC98" w14:textId="77777777" w:rsidR="00C11BBE" w:rsidRPr="00C11BBE" w:rsidRDefault="00C11BBE" w:rsidP="00C11BBE">
      <w:pPr>
        <w:rPr>
          <w:rFonts w:ascii="Arial" w:hAnsi="Arial" w:cs="Arial"/>
          <w:sz w:val="24"/>
          <w:szCs w:val="24"/>
        </w:rPr>
      </w:pPr>
      <w:r w:rsidRPr="00C11BBE">
        <w:rPr>
          <w:rFonts w:ascii="Arial" w:hAnsi="Arial" w:cs="Arial"/>
          <w:sz w:val="24"/>
          <w:szCs w:val="24"/>
        </w:rPr>
        <w:t xml:space="preserve"> </w:t>
      </w:r>
    </w:p>
    <w:p w14:paraId="07DF8FFC" w14:textId="77777777" w:rsidR="00C11BBE" w:rsidRPr="00C11BBE" w:rsidRDefault="00C11BBE" w:rsidP="00C11BBE">
      <w:pPr>
        <w:rPr>
          <w:rFonts w:ascii="Arial" w:hAnsi="Arial" w:cs="Arial"/>
          <w:sz w:val="24"/>
          <w:szCs w:val="24"/>
        </w:rPr>
      </w:pPr>
      <w:r w:rsidRPr="00C11BBE">
        <w:rPr>
          <w:rFonts w:ascii="Arial" w:hAnsi="Arial" w:cs="Arial"/>
          <w:sz w:val="24"/>
          <w:szCs w:val="24"/>
        </w:rPr>
        <w:t xml:space="preserve">Peggy Anne has also held management positions with Minitube of America in Verona, Wis., Monsanto Choice Genetics in St. Louis, Mo., and Pfizer Animal Health in New York City. Her career has taken her all over the world talking about respiratory diseases in swine.  </w:t>
      </w:r>
    </w:p>
    <w:p w14:paraId="26A36514" w14:textId="77777777" w:rsidR="00C11BBE" w:rsidRPr="00C11BBE" w:rsidRDefault="00C11BBE" w:rsidP="00C11BBE">
      <w:pPr>
        <w:rPr>
          <w:rFonts w:ascii="Arial" w:hAnsi="Arial" w:cs="Arial"/>
          <w:sz w:val="24"/>
          <w:szCs w:val="24"/>
        </w:rPr>
      </w:pPr>
      <w:r w:rsidRPr="00C11BBE">
        <w:rPr>
          <w:rFonts w:ascii="Arial" w:hAnsi="Arial" w:cs="Arial"/>
          <w:sz w:val="24"/>
          <w:szCs w:val="24"/>
        </w:rPr>
        <w:t xml:space="preserve"> </w:t>
      </w:r>
    </w:p>
    <w:p w14:paraId="65698263" w14:textId="62F53F8B" w:rsidR="00C11BBE" w:rsidRPr="00C11BBE" w:rsidRDefault="00C11BBE" w:rsidP="00C11BBE">
      <w:pPr>
        <w:rPr>
          <w:rFonts w:ascii="Arial" w:hAnsi="Arial" w:cs="Arial"/>
          <w:sz w:val="24"/>
          <w:szCs w:val="24"/>
        </w:rPr>
      </w:pPr>
      <w:r w:rsidRPr="00C11BBE">
        <w:rPr>
          <w:rFonts w:ascii="Arial" w:hAnsi="Arial" w:cs="Arial"/>
          <w:sz w:val="24"/>
          <w:szCs w:val="24"/>
        </w:rPr>
        <w:t xml:space="preserve">Between earning her undergraduate and veterinary degrees, </w:t>
      </w:r>
      <w:r>
        <w:rPr>
          <w:rFonts w:ascii="Arial" w:hAnsi="Arial" w:cs="Arial"/>
          <w:sz w:val="24"/>
          <w:szCs w:val="24"/>
        </w:rPr>
        <w:t>she</w:t>
      </w:r>
      <w:r w:rsidRPr="00C11BBE">
        <w:rPr>
          <w:rFonts w:ascii="Arial" w:hAnsi="Arial" w:cs="Arial"/>
          <w:sz w:val="24"/>
          <w:szCs w:val="24"/>
        </w:rPr>
        <w:t xml:space="preserve"> served as a Peace Corps volunteer in Lesotho, Africa teaching junior high students. It was her experience as a volunteer working in a developing country that influenced her decision to specialize in livestock and specifically pork production.   </w:t>
      </w:r>
    </w:p>
    <w:p w14:paraId="1BBBECCE" w14:textId="77777777" w:rsidR="00C11BBE" w:rsidRPr="00C11BBE" w:rsidRDefault="00C11BBE" w:rsidP="00C11BBE">
      <w:pPr>
        <w:rPr>
          <w:rFonts w:ascii="Arial" w:hAnsi="Arial" w:cs="Arial"/>
          <w:sz w:val="24"/>
          <w:szCs w:val="24"/>
        </w:rPr>
      </w:pPr>
      <w:r w:rsidRPr="00C11BBE">
        <w:rPr>
          <w:rFonts w:ascii="Arial" w:hAnsi="Arial" w:cs="Arial"/>
          <w:sz w:val="24"/>
          <w:szCs w:val="24"/>
        </w:rPr>
        <w:t xml:space="preserve"> </w:t>
      </w:r>
    </w:p>
    <w:p w14:paraId="642D97B0" w14:textId="7CF37FFD" w:rsidR="00CB59EF" w:rsidRPr="00C11BBE" w:rsidRDefault="00C11BBE" w:rsidP="00C11BBE">
      <w:pPr>
        <w:rPr>
          <w:rFonts w:ascii="Arial" w:hAnsi="Arial" w:cs="Arial"/>
          <w:sz w:val="24"/>
          <w:szCs w:val="24"/>
        </w:rPr>
      </w:pPr>
      <w:r w:rsidRPr="00C11BBE">
        <w:rPr>
          <w:rFonts w:ascii="Arial" w:hAnsi="Arial" w:cs="Arial"/>
          <w:sz w:val="24"/>
          <w:szCs w:val="24"/>
        </w:rPr>
        <w:t xml:space="preserve">Peggy Anne is a member of the American Veterinary Medical Association, the American Association of Swine Veterinarians, and Iowa Veterinary Medical Association.  </w:t>
      </w:r>
      <w:r>
        <w:rPr>
          <w:rFonts w:ascii="Arial" w:hAnsi="Arial" w:cs="Arial"/>
          <w:sz w:val="24"/>
          <w:szCs w:val="24"/>
        </w:rPr>
        <w:t>She</w:t>
      </w:r>
      <w:r w:rsidRPr="00C11BBE">
        <w:rPr>
          <w:rFonts w:ascii="Arial" w:hAnsi="Arial" w:cs="Arial"/>
          <w:sz w:val="24"/>
          <w:szCs w:val="24"/>
        </w:rPr>
        <w:t xml:space="preserve"> is a three-time graduate of Iowa State University</w:t>
      </w:r>
      <w:r w:rsidR="005D290E">
        <w:rPr>
          <w:rFonts w:ascii="Arial" w:hAnsi="Arial" w:cs="Arial"/>
          <w:sz w:val="24"/>
          <w:szCs w:val="24"/>
        </w:rPr>
        <w:t xml:space="preserve">. </w:t>
      </w:r>
      <w:bookmarkStart w:id="0" w:name="_Hlk94603790"/>
      <w:r w:rsidR="005D290E">
        <w:rPr>
          <w:rFonts w:ascii="Arial" w:hAnsi="Arial" w:cs="Arial"/>
          <w:sz w:val="24"/>
          <w:szCs w:val="24"/>
        </w:rPr>
        <w:t>Peggy Anne is a sponsored speaker of the National Pork Board.</w:t>
      </w:r>
    </w:p>
    <w:p w14:paraId="44EA5F2C" w14:textId="104C533E" w:rsidR="00CB59EF" w:rsidRPr="00C11BBE" w:rsidRDefault="00CB59EF" w:rsidP="00F378D2">
      <w:pPr>
        <w:rPr>
          <w:rFonts w:ascii="Arial" w:hAnsi="Arial" w:cs="Arial"/>
          <w:sz w:val="24"/>
          <w:szCs w:val="24"/>
        </w:rPr>
      </w:pPr>
    </w:p>
    <w:bookmarkEnd w:id="0"/>
    <w:p w14:paraId="57586946" w14:textId="290F7FCE" w:rsidR="00CB59EF" w:rsidRPr="00C11BBE" w:rsidRDefault="00CB59EF" w:rsidP="00F378D2">
      <w:pPr>
        <w:rPr>
          <w:rFonts w:ascii="Arial" w:hAnsi="Arial" w:cs="Arial"/>
          <w:sz w:val="24"/>
          <w:szCs w:val="24"/>
        </w:rPr>
      </w:pPr>
    </w:p>
    <w:p w14:paraId="1CAA1AE0" w14:textId="063BC8BF" w:rsidR="00C11BBE" w:rsidRDefault="00C11BBE">
      <w:pPr>
        <w:rPr>
          <w:rFonts w:ascii="Arial" w:hAnsi="Arial" w:cs="Arial"/>
          <w:sz w:val="24"/>
          <w:szCs w:val="24"/>
        </w:rPr>
      </w:pPr>
      <w:r>
        <w:rPr>
          <w:rFonts w:ascii="Arial" w:hAnsi="Arial" w:cs="Arial"/>
          <w:sz w:val="24"/>
          <w:szCs w:val="24"/>
        </w:rPr>
        <w:br w:type="page"/>
      </w:r>
    </w:p>
    <w:p w14:paraId="3E9100EF" w14:textId="7B3C88E1" w:rsidR="00CB59EF" w:rsidRPr="00C11BBE" w:rsidRDefault="00C11BBE" w:rsidP="00F378D2">
      <w:pPr>
        <w:rPr>
          <w:rFonts w:ascii="Arial" w:hAnsi="Arial" w:cs="Arial"/>
          <w:sz w:val="24"/>
          <w:szCs w:val="24"/>
        </w:rPr>
      </w:pPr>
      <w:r w:rsidRPr="00C11BBE">
        <w:rPr>
          <w:rFonts w:ascii="Arial" w:hAnsi="Arial" w:cs="Arial"/>
          <w:noProof/>
          <w:sz w:val="24"/>
          <w:szCs w:val="24"/>
        </w:rPr>
        <w:lastRenderedPageBreak/>
        <mc:AlternateContent>
          <mc:Choice Requires="wps">
            <w:drawing>
              <wp:anchor distT="45720" distB="45720" distL="114300" distR="114300" simplePos="0" relativeHeight="251696128" behindDoc="0" locked="0" layoutInCell="1" allowOverlap="1" wp14:anchorId="0332817A" wp14:editId="6E585F69">
                <wp:simplePos x="0" y="0"/>
                <wp:positionH relativeFrom="column">
                  <wp:posOffset>13547</wp:posOffset>
                </wp:positionH>
                <wp:positionV relativeFrom="paragraph">
                  <wp:posOffset>211</wp:posOffset>
                </wp:positionV>
                <wp:extent cx="2360930" cy="1404620"/>
                <wp:effectExtent l="0" t="0" r="0" b="0"/>
                <wp:wrapSquare wrapText="bothSides"/>
                <wp:docPr id="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11FE073A" w14:textId="02364FE9" w:rsidR="00C11BBE" w:rsidRDefault="00AE6243">
                            <w:r>
                              <w:rPr>
                                <w:noProof/>
                              </w:rPr>
                              <w:drawing>
                                <wp:inline distT="0" distB="0" distL="0" distR="0" wp14:anchorId="78A4468D" wp14:editId="183BD400">
                                  <wp:extent cx="1608667" cy="1608667"/>
                                  <wp:effectExtent l="0" t="0" r="0" b="0"/>
                                  <wp:docPr id="15" name="Picture 15" descr="A person smiling in front of a brick wal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erson smiling in front of a brick wall&#10;&#10;Description automatically generated with medium confidence"/>
                                          <pic:cNvPicPr/>
                                        </pic:nvPicPr>
                                        <pic:blipFill>
                                          <a:blip r:embed="rId19">
                                            <a:extLst>
                                              <a:ext uri="{28A0092B-C50C-407E-A947-70E740481C1C}">
                                                <a14:useLocalDpi xmlns:a14="http://schemas.microsoft.com/office/drawing/2010/main" val="0"/>
                                              </a:ext>
                                            </a:extLst>
                                          </a:blip>
                                          <a:stretch>
                                            <a:fillRect/>
                                          </a:stretch>
                                        </pic:blipFill>
                                        <pic:spPr>
                                          <a:xfrm>
                                            <a:off x="0" y="0"/>
                                            <a:ext cx="1619481" cy="1619481"/>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0332817A" id="_x0000_t202" coordsize="21600,21600" o:spt="202" path="m,l,21600r21600,l21600,xe">
                <v:stroke joinstyle="miter"/>
                <v:path gradientshapeok="t" o:connecttype="rect"/>
              </v:shapetype>
              <v:shape id="_x0000_s1032" type="#_x0000_t202" style="position:absolute;margin-left:1.05pt;margin-top:0;width:185.9pt;height:110.6pt;z-index:25169612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" stroked="f">
                <v:textbox style="mso-fit-shape-to-text:t">
                  <w:txbxContent>
                    <w:p w14:paraId="11FE073A" w14:textId="02364FE9" w:rsidR="00C11BBE" w:rsidRDefault="00AE6243">
                      <w:r>
                        <w:rPr>
                          <w:noProof/>
                        </w:rPr>
                        <w:drawing>
                          <wp:inline distT="0" distB="0" distL="0" distR="0" wp14:anchorId="78A4468D" wp14:editId="183BD400">
                            <wp:extent cx="1608667" cy="1608667"/>
                            <wp:effectExtent l="0" t="0" r="0" b="0"/>
                            <wp:docPr id="15" name="Picture 15" descr="A person smiling in front of a brick wal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erson smiling in front of a brick wall&#10;&#10;Description automatically generated with medium confidence"/>
                                    <pic:cNvPicPr/>
                                  </pic:nvPicPr>
                                  <pic:blipFill>
                                    <a:blip r:embed="rId19">
                                      <a:extLst>
                                        <a:ext uri="{28A0092B-C50C-407E-A947-70E740481C1C}">
                                          <a14:useLocalDpi xmlns:a14="http://schemas.microsoft.com/office/drawing/2010/main" val="0"/>
                                        </a:ext>
                                      </a:extLst>
                                    </a:blip>
                                    <a:stretch>
                                      <a:fillRect/>
                                    </a:stretch>
                                  </pic:blipFill>
                                  <pic:spPr>
                                    <a:xfrm>
                                      <a:off x="0" y="0"/>
                                      <a:ext cx="1619481" cy="1619481"/>
                                    </a:xfrm>
                                    <a:prstGeom prst="rect">
                                      <a:avLst/>
                                    </a:prstGeom>
                                  </pic:spPr>
                                </pic:pic>
                              </a:graphicData>
                            </a:graphic>
                          </wp:inline>
                        </w:drawing>
                      </w:r>
                    </w:p>
                  </w:txbxContent>
                </v:textbox>
                <w10:wrap type="square"/>
              </v:shape>
            </w:pict>
          </mc:Fallback>
        </mc:AlternateContent>
      </w:r>
    </w:p>
    <w:p w14:paraId="58BFF93E" w14:textId="7B8A145F" w:rsidR="00CB59EF" w:rsidRPr="00C11BBE" w:rsidRDefault="00CB59EF" w:rsidP="00F378D2">
      <w:pPr>
        <w:rPr>
          <w:rFonts w:ascii="Arial" w:hAnsi="Arial" w:cs="Arial"/>
          <w:sz w:val="24"/>
          <w:szCs w:val="24"/>
        </w:rPr>
      </w:pPr>
    </w:p>
    <w:p w14:paraId="6C639293" w14:textId="77777777" w:rsidR="00CB59EF" w:rsidRDefault="00CB59EF" w:rsidP="00F378D2">
      <w:pPr>
        <w:rPr>
          <w:rFonts w:ascii="Miriam" w:hAnsi="Miriam" w:cs="Miriam"/>
          <w:b/>
          <w:bCs/>
          <w:sz w:val="28"/>
          <w:szCs w:val="28"/>
        </w:rPr>
      </w:pPr>
    </w:p>
    <w:p w14:paraId="33864893" w14:textId="77777777" w:rsidR="00CB59EF" w:rsidRDefault="00CB59EF" w:rsidP="00F378D2">
      <w:pPr>
        <w:rPr>
          <w:rFonts w:ascii="Miriam" w:hAnsi="Miriam" w:cs="Miriam"/>
          <w:b/>
          <w:bCs/>
          <w:sz w:val="28"/>
          <w:szCs w:val="28"/>
        </w:rPr>
      </w:pPr>
    </w:p>
    <w:p w14:paraId="62B75FF0" w14:textId="77777777" w:rsidR="00C11BBE" w:rsidRDefault="00C11BBE" w:rsidP="00F378D2">
      <w:pPr>
        <w:rPr>
          <w:rFonts w:ascii="Miriam" w:hAnsi="Miriam" w:cs="Miriam"/>
          <w:b/>
          <w:bCs/>
          <w:sz w:val="28"/>
          <w:szCs w:val="28"/>
        </w:rPr>
      </w:pPr>
    </w:p>
    <w:p w14:paraId="02BAD661" w14:textId="77777777" w:rsidR="00C11BBE" w:rsidRDefault="00C11BBE" w:rsidP="00F378D2">
      <w:pPr>
        <w:rPr>
          <w:rFonts w:ascii="Miriam" w:hAnsi="Miriam" w:cs="Miriam"/>
          <w:b/>
          <w:bCs/>
          <w:sz w:val="28"/>
          <w:szCs w:val="28"/>
        </w:rPr>
      </w:pPr>
    </w:p>
    <w:p w14:paraId="0D682487" w14:textId="77777777" w:rsidR="009A7B4F" w:rsidRDefault="009A7B4F" w:rsidP="00F378D2">
      <w:pPr>
        <w:rPr>
          <w:rFonts w:ascii="Miriam" w:hAnsi="Miriam" w:cs="Miriam"/>
          <w:b/>
          <w:bCs/>
          <w:sz w:val="28"/>
          <w:szCs w:val="28"/>
        </w:rPr>
      </w:pPr>
    </w:p>
    <w:p w14:paraId="1DF7632C" w14:textId="77777777" w:rsidR="009A7B4F" w:rsidRDefault="009A7B4F" w:rsidP="00F378D2">
      <w:pPr>
        <w:rPr>
          <w:rFonts w:ascii="Miriam" w:hAnsi="Miriam" w:cs="Miriam"/>
          <w:b/>
          <w:bCs/>
          <w:sz w:val="28"/>
          <w:szCs w:val="28"/>
        </w:rPr>
      </w:pPr>
    </w:p>
    <w:p w14:paraId="5A22D1AC" w14:textId="77777777" w:rsidR="009A7B4F" w:rsidRDefault="009A7B4F" w:rsidP="00F378D2">
      <w:pPr>
        <w:rPr>
          <w:rFonts w:ascii="Miriam" w:hAnsi="Miriam" w:cs="Miriam"/>
          <w:b/>
          <w:bCs/>
          <w:sz w:val="28"/>
          <w:szCs w:val="28"/>
        </w:rPr>
      </w:pPr>
    </w:p>
    <w:p w14:paraId="1CC3B7FB" w14:textId="77777777" w:rsidR="009A7B4F" w:rsidRDefault="009A7B4F" w:rsidP="00F378D2">
      <w:pPr>
        <w:rPr>
          <w:rFonts w:ascii="Miriam" w:hAnsi="Miriam" w:cs="Miriam"/>
          <w:b/>
          <w:bCs/>
          <w:sz w:val="28"/>
          <w:szCs w:val="28"/>
        </w:rPr>
      </w:pPr>
    </w:p>
    <w:p w14:paraId="56986D94" w14:textId="6D282057" w:rsidR="00F378D2" w:rsidRDefault="00F378D2" w:rsidP="00F378D2">
      <w:pPr>
        <w:rPr>
          <w:rFonts w:ascii="Miriam" w:hAnsi="Miriam" w:cs="Miriam"/>
          <w:b/>
          <w:bCs/>
          <w:sz w:val="28"/>
          <w:szCs w:val="28"/>
        </w:rPr>
      </w:pPr>
      <w:r>
        <w:rPr>
          <w:rFonts w:ascii="Miriam" w:hAnsi="Miriam" w:cs="Miriam" w:hint="cs"/>
          <w:b/>
          <w:bCs/>
          <w:sz w:val="28"/>
          <w:szCs w:val="28"/>
        </w:rPr>
        <w:t>Suzi Hinck, MS, RDN, LD</w:t>
      </w:r>
    </w:p>
    <w:p w14:paraId="399991CF" w14:textId="77777777" w:rsidR="002F61D4" w:rsidRDefault="002F61D4" w:rsidP="00F378D2">
      <w:pPr>
        <w:rPr>
          <w:rFonts w:ascii="Miriam" w:hAnsi="Miriam" w:cs="Miriam"/>
          <w:b/>
          <w:bCs/>
          <w:sz w:val="28"/>
          <w:szCs w:val="28"/>
        </w:rPr>
      </w:pPr>
    </w:p>
    <w:p w14:paraId="16332D68" w14:textId="05570408" w:rsidR="00777BD6" w:rsidRDefault="00AE6243">
      <w:pPr>
        <w:rPr>
          <w:rFonts w:ascii="Arial" w:hAnsi="Arial" w:cs="Arial"/>
          <w:sz w:val="24"/>
          <w:szCs w:val="24"/>
        </w:rPr>
      </w:pPr>
      <w:r w:rsidRPr="00AE6243">
        <w:rPr>
          <w:rFonts w:ascii="Arial" w:hAnsi="Arial" w:cs="Arial"/>
          <w:sz w:val="24"/>
          <w:szCs w:val="24"/>
        </w:rPr>
        <w:t>Suzi Hinck, MS, RDN, LD completed her education and training at Case Western Reserve University in Cleveland, Ohio. Her first role as a dietitian was in corporate wellness. While working for the same organization, she created and directed a distance dietetic internship for three years. Upon making a professional transition, she is now an entrepreneur with a virtual practice, The Parenting Dietitian, where she partners with parents helping them stress less about feeding their kids and enjoy pleasant mealtimes.</w:t>
      </w:r>
    </w:p>
    <w:p w14:paraId="675E44C5" w14:textId="56739ACD" w:rsidR="002F61D4" w:rsidRDefault="002F61D4" w:rsidP="00F378D2">
      <w:pPr>
        <w:rPr>
          <w:rFonts w:ascii="Miriam" w:hAnsi="Miriam" w:cs="Miriam"/>
          <w:b/>
          <w:bCs/>
          <w:sz w:val="28"/>
          <w:szCs w:val="28"/>
        </w:rPr>
      </w:pPr>
      <w:r w:rsidRPr="002F61D4">
        <w:rPr>
          <w:rFonts w:ascii="Miriam" w:hAnsi="Miriam" w:cs="Miriam"/>
          <w:b/>
          <w:bCs/>
          <w:noProof/>
          <w:sz w:val="28"/>
          <w:szCs w:val="28"/>
        </w:rPr>
        <mc:AlternateContent>
          <mc:Choice Requires="wps">
            <w:drawing>
              <wp:anchor distT="45720" distB="45720" distL="114300" distR="114300" simplePos="0" relativeHeight="251673600" behindDoc="0" locked="0" layoutInCell="1" allowOverlap="1" wp14:anchorId="04832E5B" wp14:editId="29DF3D09">
                <wp:simplePos x="0" y="0"/>
                <wp:positionH relativeFrom="column">
                  <wp:posOffset>20955</wp:posOffset>
                </wp:positionH>
                <wp:positionV relativeFrom="paragraph">
                  <wp:posOffset>59055</wp:posOffset>
                </wp:positionV>
                <wp:extent cx="1714500" cy="1883410"/>
                <wp:effectExtent l="0" t="0" r="0" b="2540"/>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1883410"/>
                        </a:xfrm>
                        <a:prstGeom prst="rect">
                          <a:avLst/>
                        </a:prstGeom>
                        <a:solidFill>
                          <a:srgbClr val="FFFFFF"/>
                        </a:solidFill>
                        <a:ln w="9525">
                          <a:noFill/>
                          <a:miter lim="800000"/>
                          <a:headEnd/>
                          <a:tailEnd/>
                        </a:ln>
                      </wps:spPr>
                      <wps:txbx>
                        <w:txbxContent>
                          <w:p w14:paraId="18EF620E" w14:textId="736E2004" w:rsidR="002F61D4" w:rsidRDefault="002F61D4">
                            <w:r>
                              <w:rPr>
                                <w:noProof/>
                              </w:rPr>
                              <w:drawing>
                                <wp:inline distT="0" distB="0" distL="0" distR="0" wp14:anchorId="7DB1089F" wp14:editId="203B323E">
                                  <wp:extent cx="1489959" cy="1862667"/>
                                  <wp:effectExtent l="0" t="0" r="0" b="4445"/>
                                  <wp:docPr id="2" name="Picture 2" descr="A person wearing a scarf&#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erson wearing a scarf&#10;&#10;Description automatically generated with low confidence"/>
                                          <pic:cNvPicPr/>
                                        </pic:nvPicPr>
                                        <pic:blipFill>
                                          <a:blip r:embed="rId20">
                                            <a:extLst>
                                              <a:ext uri="{28A0092B-C50C-407E-A947-70E740481C1C}">
                                                <a14:useLocalDpi xmlns:a14="http://schemas.microsoft.com/office/drawing/2010/main" val="0"/>
                                              </a:ext>
                                            </a:extLst>
                                          </a:blip>
                                          <a:stretch>
                                            <a:fillRect/>
                                          </a:stretch>
                                        </pic:blipFill>
                                        <pic:spPr>
                                          <a:xfrm>
                                            <a:off x="0" y="0"/>
                                            <a:ext cx="1494699" cy="1868592"/>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832E5B" id="_x0000_s1033" type="#_x0000_t202" style="position:absolute;margin-left:1.65pt;margin-top:4.65pt;width:135pt;height:148.3pt;z-index:251673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" stroked="f">
                <v:textbox>
                  <w:txbxContent>
                    <w:p w14:paraId="18EF620E" w14:textId="736E2004" w:rsidR="002F61D4" w:rsidRDefault="002F61D4">
                      <w:r>
                        <w:rPr>
                          <w:noProof/>
                        </w:rPr>
                        <w:drawing>
                          <wp:inline distT="0" distB="0" distL="0" distR="0" wp14:anchorId="7DB1089F" wp14:editId="203B323E">
                            <wp:extent cx="1489959" cy="1862667"/>
                            <wp:effectExtent l="0" t="0" r="0" b="4445"/>
                            <wp:docPr id="2" name="Picture 2" descr="A person wearing a scarf&#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erson wearing a scarf&#10;&#10;Description automatically generated with low confidence"/>
                                    <pic:cNvPicPr/>
                                  </pic:nvPicPr>
                                  <pic:blipFill>
                                    <a:blip r:embed="rId22">
                                      <a:extLst>
                                        <a:ext uri="{28A0092B-C50C-407E-A947-70E740481C1C}">
                                          <a14:useLocalDpi xmlns:a14="http://schemas.microsoft.com/office/drawing/2010/main" val="0"/>
                                        </a:ext>
                                      </a:extLst>
                                    </a:blip>
                                    <a:stretch>
                                      <a:fillRect/>
                                    </a:stretch>
                                  </pic:blipFill>
                                  <pic:spPr>
                                    <a:xfrm>
                                      <a:off x="0" y="0"/>
                                      <a:ext cx="1494699" cy="1868592"/>
                                    </a:xfrm>
                                    <a:prstGeom prst="rect">
                                      <a:avLst/>
                                    </a:prstGeom>
                                  </pic:spPr>
                                </pic:pic>
                              </a:graphicData>
                            </a:graphic>
                          </wp:inline>
                        </w:drawing>
                      </w:r>
                    </w:p>
                  </w:txbxContent>
                </v:textbox>
                <w10:wrap type="square"/>
              </v:shape>
            </w:pict>
          </mc:Fallback>
        </mc:AlternateContent>
      </w:r>
    </w:p>
    <w:p w14:paraId="42A6D960" w14:textId="51A1CAEA" w:rsidR="002F61D4" w:rsidRDefault="00202755" w:rsidP="00F378D2">
      <w:pPr>
        <w:rPr>
          <w:rFonts w:ascii="Miriam" w:hAnsi="Miriam" w:cs="Miriam"/>
          <w:b/>
          <w:bCs/>
          <w:sz w:val="28"/>
          <w:szCs w:val="28"/>
        </w:rPr>
      </w:pPr>
      <w:r>
        <w:rPr>
          <w:rFonts w:ascii="Miriam" w:hAnsi="Miriam" w:cs="Miriam"/>
          <w:b/>
          <w:bCs/>
          <w:sz w:val="28"/>
          <w:szCs w:val="28"/>
        </w:rPr>
        <w:t xml:space="preserve"> </w:t>
      </w:r>
    </w:p>
    <w:p w14:paraId="662AEDAE" w14:textId="77777777" w:rsidR="002F61D4" w:rsidRDefault="002F61D4" w:rsidP="00F378D2">
      <w:pPr>
        <w:rPr>
          <w:rFonts w:ascii="Miriam" w:hAnsi="Miriam" w:cs="Miriam"/>
          <w:b/>
          <w:bCs/>
          <w:sz w:val="28"/>
          <w:szCs w:val="28"/>
        </w:rPr>
      </w:pPr>
    </w:p>
    <w:p w14:paraId="7EE7E608" w14:textId="77777777" w:rsidR="002F61D4" w:rsidRDefault="002F61D4" w:rsidP="00F378D2">
      <w:pPr>
        <w:rPr>
          <w:rFonts w:ascii="Miriam" w:hAnsi="Miriam" w:cs="Miriam"/>
          <w:b/>
          <w:bCs/>
          <w:sz w:val="28"/>
          <w:szCs w:val="28"/>
        </w:rPr>
      </w:pPr>
    </w:p>
    <w:p w14:paraId="7E7EF766" w14:textId="77777777" w:rsidR="002F61D4" w:rsidRDefault="002F61D4" w:rsidP="00F378D2">
      <w:pPr>
        <w:rPr>
          <w:rFonts w:ascii="Miriam" w:hAnsi="Miriam" w:cs="Miriam"/>
          <w:b/>
          <w:bCs/>
          <w:sz w:val="28"/>
          <w:szCs w:val="28"/>
        </w:rPr>
      </w:pPr>
    </w:p>
    <w:p w14:paraId="7F15C018" w14:textId="77777777" w:rsidR="002F61D4" w:rsidRDefault="002F61D4" w:rsidP="00F378D2">
      <w:pPr>
        <w:rPr>
          <w:rFonts w:ascii="Miriam" w:hAnsi="Miriam" w:cs="Miriam"/>
          <w:b/>
          <w:bCs/>
          <w:sz w:val="28"/>
          <w:szCs w:val="28"/>
        </w:rPr>
      </w:pPr>
    </w:p>
    <w:p w14:paraId="7F4D3406" w14:textId="77777777" w:rsidR="002F61D4" w:rsidRDefault="002F61D4" w:rsidP="00F378D2">
      <w:pPr>
        <w:rPr>
          <w:rFonts w:ascii="Miriam" w:hAnsi="Miriam" w:cs="Miriam"/>
          <w:b/>
          <w:bCs/>
          <w:sz w:val="28"/>
          <w:szCs w:val="28"/>
        </w:rPr>
      </w:pPr>
    </w:p>
    <w:p w14:paraId="3F0E8626" w14:textId="77777777" w:rsidR="002F61D4" w:rsidRDefault="002F61D4" w:rsidP="00F378D2">
      <w:pPr>
        <w:rPr>
          <w:rFonts w:ascii="Miriam" w:hAnsi="Miriam" w:cs="Miriam"/>
          <w:b/>
          <w:bCs/>
          <w:sz w:val="28"/>
          <w:szCs w:val="28"/>
        </w:rPr>
      </w:pPr>
    </w:p>
    <w:p w14:paraId="76999F45" w14:textId="77777777" w:rsidR="002F61D4" w:rsidRDefault="002F61D4" w:rsidP="00F378D2">
      <w:pPr>
        <w:rPr>
          <w:rFonts w:ascii="Miriam" w:hAnsi="Miriam" w:cs="Miriam"/>
          <w:b/>
          <w:bCs/>
          <w:sz w:val="28"/>
          <w:szCs w:val="28"/>
        </w:rPr>
      </w:pPr>
    </w:p>
    <w:p w14:paraId="14AD4D1C" w14:textId="77777777" w:rsidR="002F61D4" w:rsidRDefault="002F61D4" w:rsidP="00F378D2">
      <w:pPr>
        <w:rPr>
          <w:rFonts w:ascii="Miriam" w:hAnsi="Miriam" w:cs="Miriam"/>
          <w:b/>
          <w:bCs/>
          <w:sz w:val="28"/>
          <w:szCs w:val="28"/>
        </w:rPr>
      </w:pPr>
    </w:p>
    <w:p w14:paraId="0EBD84B2" w14:textId="77777777" w:rsidR="00064867" w:rsidRDefault="00064867" w:rsidP="00F378D2">
      <w:pPr>
        <w:rPr>
          <w:rFonts w:ascii="Miriam" w:hAnsi="Miriam" w:cs="Miriam"/>
          <w:b/>
          <w:bCs/>
          <w:sz w:val="28"/>
          <w:szCs w:val="28"/>
        </w:rPr>
      </w:pPr>
    </w:p>
    <w:p w14:paraId="4A8D32FD" w14:textId="77777777" w:rsidR="00064867" w:rsidRDefault="00064867" w:rsidP="00F378D2">
      <w:pPr>
        <w:rPr>
          <w:rFonts w:ascii="Miriam" w:hAnsi="Miriam" w:cs="Miriam"/>
          <w:b/>
          <w:bCs/>
          <w:sz w:val="28"/>
          <w:szCs w:val="28"/>
        </w:rPr>
      </w:pPr>
    </w:p>
    <w:p w14:paraId="30B09A76" w14:textId="14238B42" w:rsidR="00F378D2" w:rsidRDefault="00F378D2" w:rsidP="00F378D2">
      <w:pPr>
        <w:rPr>
          <w:rFonts w:ascii="Miriam" w:hAnsi="Miriam" w:cs="Miriam"/>
          <w:b/>
          <w:bCs/>
          <w:sz w:val="28"/>
          <w:szCs w:val="28"/>
        </w:rPr>
      </w:pPr>
      <w:r>
        <w:rPr>
          <w:rFonts w:ascii="Miriam" w:hAnsi="Miriam" w:cs="Miriam" w:hint="cs"/>
          <w:b/>
          <w:bCs/>
          <w:sz w:val="28"/>
          <w:szCs w:val="28"/>
        </w:rPr>
        <w:t xml:space="preserve">Julie </w:t>
      </w:r>
      <w:r w:rsidR="004F0459">
        <w:rPr>
          <w:rFonts w:ascii="Miriam" w:hAnsi="Miriam" w:cs="Miriam"/>
          <w:b/>
          <w:bCs/>
          <w:sz w:val="28"/>
          <w:szCs w:val="28"/>
        </w:rPr>
        <w:t>Miller</w:t>
      </w:r>
      <w:r>
        <w:rPr>
          <w:rFonts w:ascii="Miriam" w:hAnsi="Miriam" w:cs="Miriam" w:hint="cs"/>
          <w:b/>
          <w:bCs/>
          <w:sz w:val="28"/>
          <w:szCs w:val="28"/>
        </w:rPr>
        <w:t xml:space="preserve"> Jones, PhD, CNS, CFS, FIFT, FAACCI, FICC</w:t>
      </w:r>
    </w:p>
    <w:p w14:paraId="3000B676" w14:textId="77777777" w:rsidR="005A6410" w:rsidRDefault="005A6410">
      <w:pPr>
        <w:rPr>
          <w:rFonts w:ascii="Miriam" w:hAnsi="Miriam" w:cs="Miriam"/>
          <w:b/>
          <w:bCs/>
          <w:sz w:val="28"/>
          <w:szCs w:val="28"/>
        </w:rPr>
      </w:pPr>
    </w:p>
    <w:p w14:paraId="39672435" w14:textId="32A218A0" w:rsidR="005A6410" w:rsidRDefault="005A6410" w:rsidP="005A6410">
      <w:pPr>
        <w:rPr>
          <w:rFonts w:ascii="Arial" w:hAnsi="Arial" w:cs="Arial"/>
          <w:sz w:val="24"/>
          <w:szCs w:val="24"/>
        </w:rPr>
      </w:pPr>
      <w:r w:rsidRPr="005A6410">
        <w:rPr>
          <w:rFonts w:ascii="Arial" w:hAnsi="Arial" w:cs="Arial"/>
          <w:sz w:val="24"/>
          <w:szCs w:val="24"/>
        </w:rPr>
        <w:t>Julie Jones, a Certified Nutrition Scientist and Certified Food Scientist, is a distinguished scholar and professor emerita from St. Catherine University (SCU) in St. Paul, MN. She was a Licensed Nutritionist through 2020. She received her BS from Iowa State University (ISU) and her PhD from the University of Minnesota.  She taught at SCU for over 40 years and was also an adjunct at the University of Minnesota.  She was twice named as St. Catherine’s outstanding professor and was awarded the Myser Award by the alumnae as a “professor who made a difference in people’s lives.”  She also received the Alumni Impact Award from the Department of Food Science and Nutrition at ISU at her 50th Homecoming.</w:t>
      </w:r>
    </w:p>
    <w:p w14:paraId="0F978E11" w14:textId="77777777" w:rsidR="004F0459" w:rsidRPr="005A6410" w:rsidRDefault="004F0459" w:rsidP="005A6410">
      <w:pPr>
        <w:rPr>
          <w:rFonts w:ascii="Arial" w:hAnsi="Arial" w:cs="Arial"/>
          <w:sz w:val="24"/>
          <w:szCs w:val="24"/>
        </w:rPr>
      </w:pPr>
    </w:p>
    <w:p w14:paraId="11F52635" w14:textId="1359A3F6" w:rsidR="002F61D4" w:rsidRPr="005A6410" w:rsidRDefault="005A6410" w:rsidP="005A6410">
      <w:pPr>
        <w:rPr>
          <w:rFonts w:ascii="Arial" w:hAnsi="Arial" w:cs="Arial"/>
          <w:sz w:val="24"/>
          <w:szCs w:val="24"/>
        </w:rPr>
      </w:pPr>
      <w:r w:rsidRPr="005A6410">
        <w:rPr>
          <w:rFonts w:ascii="Arial" w:hAnsi="Arial" w:cs="Arial"/>
          <w:sz w:val="24"/>
          <w:szCs w:val="24"/>
        </w:rPr>
        <w:t xml:space="preserve">She has written several books and many papers and is a frequent speaker on carbohydrates, grains and whole grains, diets and food safety for many professional conferences and consumer organizations, locally, nationally and internationally. Most recently she has been doing webinars on COVID and nutrients, the fallacy of damning all processed foods and carbohydrate foods.  She was active in many professional organizations and was president of American Association of Cereal Chemists International (AACCI). She has received numerous awards and is a fellow of the Institute of Food Technology, AACCI and International Cereal Chemists. </w:t>
      </w:r>
      <w:r w:rsidR="00FF66CC">
        <w:rPr>
          <w:rFonts w:ascii="Arial" w:hAnsi="Arial" w:cs="Arial"/>
          <w:sz w:val="24"/>
          <w:szCs w:val="24"/>
        </w:rPr>
        <w:t xml:space="preserve">Julie is affiliated with the </w:t>
      </w:r>
      <w:r w:rsidR="00FF66CC" w:rsidRPr="00FF66CC">
        <w:rPr>
          <w:rFonts w:ascii="Arial" w:hAnsi="Arial" w:cs="Arial"/>
          <w:sz w:val="24"/>
          <w:szCs w:val="24"/>
        </w:rPr>
        <w:t>Carbohydrate Quality Symposium</w:t>
      </w:r>
      <w:r w:rsidR="00FF66CC">
        <w:rPr>
          <w:rFonts w:ascii="Arial" w:hAnsi="Arial" w:cs="Arial"/>
          <w:sz w:val="24"/>
          <w:szCs w:val="24"/>
        </w:rPr>
        <w:t xml:space="preserve"> and </w:t>
      </w:r>
      <w:r w:rsidR="00FF66CC" w:rsidRPr="00FF66CC">
        <w:rPr>
          <w:rFonts w:ascii="Arial" w:hAnsi="Arial" w:cs="Arial"/>
          <w:sz w:val="24"/>
          <w:szCs w:val="24"/>
        </w:rPr>
        <w:t>Grupo Bimbo</w:t>
      </w:r>
      <w:r w:rsidR="00FF66CC">
        <w:rPr>
          <w:rFonts w:ascii="Arial" w:hAnsi="Arial" w:cs="Arial"/>
          <w:sz w:val="24"/>
          <w:szCs w:val="24"/>
        </w:rPr>
        <w:t>.</w:t>
      </w:r>
      <w:r w:rsidR="002F61D4" w:rsidRPr="005A6410">
        <w:rPr>
          <w:rFonts w:ascii="Arial" w:hAnsi="Arial" w:cs="Arial"/>
          <w:sz w:val="24"/>
          <w:szCs w:val="24"/>
        </w:rPr>
        <w:br w:type="page"/>
      </w:r>
    </w:p>
    <w:p w14:paraId="7169CE89" w14:textId="668DB483" w:rsidR="002F61D4" w:rsidRDefault="002F61D4" w:rsidP="00F378D2">
      <w:pPr>
        <w:rPr>
          <w:rFonts w:ascii="Miriam" w:hAnsi="Miriam" w:cs="Miriam"/>
          <w:b/>
          <w:bCs/>
          <w:sz w:val="28"/>
          <w:szCs w:val="28"/>
        </w:rPr>
      </w:pPr>
      <w:r w:rsidRPr="002F61D4">
        <w:rPr>
          <w:rFonts w:ascii="Miriam" w:hAnsi="Miriam" w:cs="Miriam"/>
          <w:b/>
          <w:bCs/>
          <w:noProof/>
          <w:sz w:val="28"/>
          <w:szCs w:val="28"/>
        </w:rPr>
        <w:lastRenderedPageBreak/>
        <mc:AlternateContent>
          <mc:Choice Requires="wps">
            <w:drawing>
              <wp:anchor distT="45720" distB="45720" distL="114300" distR="114300" simplePos="0" relativeHeight="251675648" behindDoc="0" locked="0" layoutInCell="1" allowOverlap="1" wp14:anchorId="6552EC04" wp14:editId="47A2AA30">
                <wp:simplePos x="0" y="0"/>
                <wp:positionH relativeFrom="margin">
                  <wp:align>left</wp:align>
                </wp:positionH>
                <wp:positionV relativeFrom="paragraph">
                  <wp:posOffset>0</wp:posOffset>
                </wp:positionV>
                <wp:extent cx="1769110" cy="1404620"/>
                <wp:effectExtent l="0" t="0" r="2540" b="0"/>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9533" cy="1404620"/>
                        </a:xfrm>
                        <a:prstGeom prst="rect">
                          <a:avLst/>
                        </a:prstGeom>
                        <a:solidFill>
                          <a:srgbClr val="FFFFFF"/>
                        </a:solidFill>
                        <a:ln w="9525">
                          <a:noFill/>
                          <a:miter lim="800000"/>
                          <a:headEnd/>
                          <a:tailEnd/>
                        </a:ln>
                      </wps:spPr>
                      <wps:txbx>
                        <w:txbxContent>
                          <w:p w14:paraId="19377C3A" w14:textId="5DF16AC5" w:rsidR="002F61D4" w:rsidRDefault="002F61D4">
                            <w:r>
                              <w:rPr>
                                <w:noProof/>
                              </w:rPr>
                              <w:drawing>
                                <wp:inline distT="0" distB="0" distL="0" distR="0" wp14:anchorId="64794E02" wp14:editId="6C0AD8A6">
                                  <wp:extent cx="2080580" cy="1560550"/>
                                  <wp:effectExtent l="0" t="6668" r="8573" b="8572"/>
                                  <wp:docPr id="17" name="Picture 17" descr="A picture containing wall, indoor, furni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wall, indoor, furniture&#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rot="5400000">
                                            <a:off x="0" y="0"/>
                                            <a:ext cx="2089744" cy="1567424"/>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552EC04" id="_x0000_s1034" type="#_x0000_t202" style="position:absolute;margin-left:0;margin-top:0;width:139.3pt;height:110.6pt;z-index:251675648;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" stroked="f">
                <v:textbox style="mso-fit-shape-to-text:t">
                  <w:txbxContent>
                    <w:p w14:paraId="19377C3A" w14:textId="5DF16AC5" w:rsidR="002F61D4" w:rsidRDefault="002F61D4">
                      <w:r>
                        <w:rPr>
                          <w:noProof/>
                        </w:rPr>
                        <w:drawing>
                          <wp:inline distT="0" distB="0" distL="0" distR="0" wp14:anchorId="64794E02" wp14:editId="6C0AD8A6">
                            <wp:extent cx="2080580" cy="1560550"/>
                            <wp:effectExtent l="0" t="6668" r="8573" b="8572"/>
                            <wp:docPr id="17" name="Picture 17" descr="A picture containing wall, indoor, furni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wall, indoor, furniture&#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rot="5400000">
                                      <a:off x="0" y="0"/>
                                      <a:ext cx="2089744" cy="1567424"/>
                                    </a:xfrm>
                                    <a:prstGeom prst="rect">
                                      <a:avLst/>
                                    </a:prstGeom>
                                  </pic:spPr>
                                </pic:pic>
                              </a:graphicData>
                            </a:graphic>
                          </wp:inline>
                        </w:drawing>
                      </w:r>
                    </w:p>
                  </w:txbxContent>
                </v:textbox>
                <w10:wrap type="square" anchorx="margin"/>
              </v:shape>
            </w:pict>
          </mc:Fallback>
        </mc:AlternateContent>
      </w:r>
    </w:p>
    <w:p w14:paraId="4A063D0D" w14:textId="77777777" w:rsidR="002F61D4" w:rsidRDefault="002F61D4" w:rsidP="00F378D2">
      <w:pPr>
        <w:rPr>
          <w:rFonts w:ascii="Miriam" w:hAnsi="Miriam" w:cs="Miriam"/>
          <w:b/>
          <w:bCs/>
          <w:sz w:val="28"/>
          <w:szCs w:val="28"/>
        </w:rPr>
      </w:pPr>
    </w:p>
    <w:p w14:paraId="5EB0DE60" w14:textId="77777777" w:rsidR="002F61D4" w:rsidRDefault="002F61D4" w:rsidP="00F378D2">
      <w:pPr>
        <w:rPr>
          <w:rFonts w:ascii="Miriam" w:hAnsi="Miriam" w:cs="Miriam"/>
          <w:b/>
          <w:bCs/>
          <w:sz w:val="28"/>
          <w:szCs w:val="28"/>
        </w:rPr>
      </w:pPr>
    </w:p>
    <w:p w14:paraId="37581F9E" w14:textId="77777777" w:rsidR="002F61D4" w:rsidRDefault="002F61D4" w:rsidP="00F378D2">
      <w:pPr>
        <w:rPr>
          <w:rFonts w:ascii="Miriam" w:hAnsi="Miriam" w:cs="Miriam"/>
          <w:b/>
          <w:bCs/>
          <w:sz w:val="28"/>
          <w:szCs w:val="28"/>
        </w:rPr>
      </w:pPr>
    </w:p>
    <w:p w14:paraId="08726C96" w14:textId="77777777" w:rsidR="002F61D4" w:rsidRDefault="002F61D4" w:rsidP="00F378D2">
      <w:pPr>
        <w:rPr>
          <w:rFonts w:ascii="Miriam" w:hAnsi="Miriam" w:cs="Miriam"/>
          <w:b/>
          <w:bCs/>
          <w:sz w:val="28"/>
          <w:szCs w:val="28"/>
        </w:rPr>
      </w:pPr>
    </w:p>
    <w:p w14:paraId="5D2C186E" w14:textId="77777777" w:rsidR="002F61D4" w:rsidRDefault="002F61D4" w:rsidP="00F378D2">
      <w:pPr>
        <w:rPr>
          <w:rFonts w:ascii="Miriam" w:hAnsi="Miriam" w:cs="Miriam"/>
          <w:b/>
          <w:bCs/>
          <w:sz w:val="28"/>
          <w:szCs w:val="28"/>
        </w:rPr>
      </w:pPr>
    </w:p>
    <w:p w14:paraId="707FB856" w14:textId="77777777" w:rsidR="002F61D4" w:rsidRDefault="002F61D4" w:rsidP="00F378D2">
      <w:pPr>
        <w:rPr>
          <w:rFonts w:ascii="Miriam" w:hAnsi="Miriam" w:cs="Miriam"/>
          <w:b/>
          <w:bCs/>
          <w:sz w:val="28"/>
          <w:szCs w:val="28"/>
        </w:rPr>
      </w:pPr>
    </w:p>
    <w:p w14:paraId="2F153BAB" w14:textId="77777777" w:rsidR="002F61D4" w:rsidRDefault="002F61D4" w:rsidP="00F378D2">
      <w:pPr>
        <w:rPr>
          <w:rFonts w:ascii="Miriam" w:hAnsi="Miriam" w:cs="Miriam"/>
          <w:b/>
          <w:bCs/>
          <w:sz w:val="28"/>
          <w:szCs w:val="28"/>
        </w:rPr>
      </w:pPr>
    </w:p>
    <w:p w14:paraId="537963C9" w14:textId="77777777" w:rsidR="002F61D4" w:rsidRDefault="002F61D4" w:rsidP="00F378D2">
      <w:pPr>
        <w:rPr>
          <w:rFonts w:ascii="Miriam" w:hAnsi="Miriam" w:cs="Miriam"/>
          <w:b/>
          <w:bCs/>
          <w:sz w:val="28"/>
          <w:szCs w:val="28"/>
        </w:rPr>
      </w:pPr>
    </w:p>
    <w:p w14:paraId="60E5923F" w14:textId="77777777" w:rsidR="002F61D4" w:rsidRDefault="002F61D4" w:rsidP="00F378D2">
      <w:pPr>
        <w:rPr>
          <w:rFonts w:ascii="Miriam" w:hAnsi="Miriam" w:cs="Miriam"/>
          <w:b/>
          <w:bCs/>
          <w:sz w:val="28"/>
          <w:szCs w:val="28"/>
        </w:rPr>
      </w:pPr>
    </w:p>
    <w:p w14:paraId="42919ADC" w14:textId="77777777" w:rsidR="002F61D4" w:rsidRDefault="002F61D4" w:rsidP="00F378D2">
      <w:pPr>
        <w:rPr>
          <w:rFonts w:ascii="Miriam" w:hAnsi="Miriam" w:cs="Miriam"/>
          <w:b/>
          <w:bCs/>
          <w:sz w:val="28"/>
          <w:szCs w:val="28"/>
        </w:rPr>
      </w:pPr>
    </w:p>
    <w:p w14:paraId="71461C98" w14:textId="77777777" w:rsidR="002F61D4" w:rsidRDefault="002F61D4" w:rsidP="00F378D2">
      <w:pPr>
        <w:rPr>
          <w:rFonts w:ascii="Miriam" w:hAnsi="Miriam" w:cs="Miriam"/>
          <w:b/>
          <w:bCs/>
          <w:sz w:val="28"/>
          <w:szCs w:val="28"/>
        </w:rPr>
      </w:pPr>
    </w:p>
    <w:p w14:paraId="5CD44E30" w14:textId="77777777" w:rsidR="002F61D4" w:rsidRDefault="002F61D4" w:rsidP="00F378D2">
      <w:pPr>
        <w:rPr>
          <w:rFonts w:ascii="Miriam" w:hAnsi="Miriam" w:cs="Miriam"/>
          <w:b/>
          <w:bCs/>
          <w:sz w:val="28"/>
          <w:szCs w:val="28"/>
        </w:rPr>
      </w:pPr>
    </w:p>
    <w:p w14:paraId="02227697" w14:textId="29C3EFD4" w:rsidR="00F378D2" w:rsidRDefault="00F378D2" w:rsidP="00F378D2">
      <w:pPr>
        <w:rPr>
          <w:rFonts w:ascii="Miriam" w:hAnsi="Miriam" w:cs="Miriam"/>
          <w:b/>
          <w:bCs/>
          <w:sz w:val="28"/>
          <w:szCs w:val="28"/>
        </w:rPr>
      </w:pPr>
      <w:r>
        <w:rPr>
          <w:rFonts w:ascii="Miriam" w:hAnsi="Miriam" w:cs="Miriam" w:hint="cs"/>
          <w:b/>
          <w:bCs/>
          <w:sz w:val="28"/>
          <w:szCs w:val="28"/>
        </w:rPr>
        <w:t>Renee Korczak, Ph.D., RDN, CSSD, LD</w:t>
      </w:r>
    </w:p>
    <w:p w14:paraId="3F28BCDE" w14:textId="53999E1A" w:rsidR="002F61D4" w:rsidRDefault="002F61D4" w:rsidP="00F378D2">
      <w:pPr>
        <w:rPr>
          <w:rFonts w:ascii="Miriam" w:hAnsi="Miriam" w:cs="Miriam"/>
          <w:b/>
          <w:bCs/>
          <w:sz w:val="28"/>
          <w:szCs w:val="28"/>
        </w:rPr>
      </w:pPr>
    </w:p>
    <w:p w14:paraId="47532A74" w14:textId="151E2A94" w:rsidR="008F4F31" w:rsidRPr="008F4F31" w:rsidRDefault="008F4F31" w:rsidP="00F378D2">
      <w:pPr>
        <w:rPr>
          <w:rFonts w:ascii="Arial" w:hAnsi="Arial" w:cs="Arial"/>
          <w:sz w:val="24"/>
          <w:szCs w:val="24"/>
        </w:rPr>
      </w:pPr>
      <w:r w:rsidRPr="008F4F31">
        <w:rPr>
          <w:rFonts w:ascii="Arial" w:hAnsi="Arial" w:cs="Arial"/>
          <w:sz w:val="24"/>
          <w:szCs w:val="24"/>
        </w:rPr>
        <w:t>Dr. Korczak is a remote Teaching Assistant Professor (part-time) in the Department of Food Science and Nutrition at the University of Minnesota and owner of Premier Nutrition, LLC.  Dr. Korczak previously served as the lead sports dietitian for the Minnesota United and has over ten years of experience as a teacher, researcher, and private practice dietitian. Dr. Korczak is actively engaged in sports nutrition research and works in a consultant capacity for the Minnesota Pork Board.  She also served as the former Communications Director for the Minnesota Academy of Nutrition and Dietetics in 2018.</w:t>
      </w:r>
    </w:p>
    <w:p w14:paraId="4163EBD9" w14:textId="5CBC9A58" w:rsidR="002F61D4" w:rsidRDefault="002F61D4" w:rsidP="00F378D2">
      <w:pPr>
        <w:rPr>
          <w:rFonts w:ascii="Miriam" w:hAnsi="Miriam" w:cs="Miriam"/>
          <w:b/>
          <w:bCs/>
          <w:sz w:val="28"/>
          <w:szCs w:val="28"/>
        </w:rPr>
      </w:pPr>
    </w:p>
    <w:p w14:paraId="2945CD1D" w14:textId="4A79FE5B" w:rsidR="002F61D4" w:rsidRDefault="002F61D4" w:rsidP="00F378D2">
      <w:pPr>
        <w:rPr>
          <w:rFonts w:ascii="Miriam" w:hAnsi="Miriam" w:cs="Miriam"/>
          <w:b/>
          <w:bCs/>
          <w:sz w:val="28"/>
          <w:szCs w:val="28"/>
        </w:rPr>
      </w:pPr>
      <w:r w:rsidRPr="002F61D4">
        <w:rPr>
          <w:rFonts w:ascii="Miriam" w:hAnsi="Miriam" w:cs="Miriam"/>
          <w:b/>
          <w:bCs/>
          <w:noProof/>
          <w:sz w:val="28"/>
          <w:szCs w:val="28"/>
        </w:rPr>
        <mc:AlternateContent>
          <mc:Choice Requires="wps">
            <w:drawing>
              <wp:anchor distT="45720" distB="45720" distL="114300" distR="114300" simplePos="0" relativeHeight="251677696" behindDoc="0" locked="0" layoutInCell="1" allowOverlap="1" wp14:anchorId="6C16EAAF" wp14:editId="236B7385">
                <wp:simplePos x="0" y="0"/>
                <wp:positionH relativeFrom="column">
                  <wp:posOffset>43180</wp:posOffset>
                </wp:positionH>
                <wp:positionV relativeFrom="paragraph">
                  <wp:posOffset>4445</wp:posOffset>
                </wp:positionV>
                <wp:extent cx="2360930" cy="1404620"/>
                <wp:effectExtent l="0" t="0" r="3810" b="0"/>
                <wp:wrapSquare wrapText="bothSides"/>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30A9FF43" w14:textId="24BDB476" w:rsidR="002F61D4" w:rsidRDefault="002F61D4">
                            <w:r>
                              <w:rPr>
                                <w:noProof/>
                              </w:rPr>
                              <w:drawing>
                                <wp:inline distT="0" distB="0" distL="0" distR="0" wp14:anchorId="59946241" wp14:editId="2FB8D3C4">
                                  <wp:extent cx="2162810" cy="2162810"/>
                                  <wp:effectExtent l="0" t="0" r="8890" b="8890"/>
                                  <wp:docPr id="19" name="Picture 19" descr="A person smiling for the camer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erson smiling for the camera&#10;&#10;Description automatically generated with medium confidence"/>
                                          <pic:cNvPicPr/>
                                        </pic:nvPicPr>
                                        <pic:blipFill>
                                          <a:blip r:embed="rId25">
                                            <a:extLst>
                                              <a:ext uri="{28A0092B-C50C-407E-A947-70E740481C1C}">
                                                <a14:useLocalDpi xmlns:a14="http://schemas.microsoft.com/office/drawing/2010/main" val="0"/>
                                              </a:ext>
                                            </a:extLst>
                                          </a:blip>
                                          <a:stretch>
                                            <a:fillRect/>
                                          </a:stretch>
                                        </pic:blipFill>
                                        <pic:spPr>
                                          <a:xfrm>
                                            <a:off x="0" y="0"/>
                                            <a:ext cx="2162810" cy="2162810"/>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C16EAAF" id="_x0000_s1035" type="#_x0000_t202" style="position:absolute;margin-left:3.4pt;margin-top:.35pt;width:185.9pt;height:110.6pt;z-index:25167769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" stroked="f">
                <v:textbox style="mso-fit-shape-to-text:t">
                  <w:txbxContent>
                    <w:p w14:paraId="30A9FF43" w14:textId="24BDB476" w:rsidR="002F61D4" w:rsidRDefault="002F61D4">
                      <w:r>
                        <w:rPr>
                          <w:noProof/>
                        </w:rPr>
                        <w:drawing>
                          <wp:inline distT="0" distB="0" distL="0" distR="0" wp14:anchorId="59946241" wp14:editId="2FB8D3C4">
                            <wp:extent cx="2162810" cy="2162810"/>
                            <wp:effectExtent l="0" t="0" r="8890" b="8890"/>
                            <wp:docPr id="19" name="Picture 19" descr="A person smiling for the camer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erson smiling for the camera&#10;&#10;Description automatically generated with medium confidence"/>
                                    <pic:cNvPicPr/>
                                  </pic:nvPicPr>
                                  <pic:blipFill>
                                    <a:blip r:embed="rId26">
                                      <a:extLst>
                                        <a:ext uri="{28A0092B-C50C-407E-A947-70E740481C1C}">
                                          <a14:useLocalDpi xmlns:a14="http://schemas.microsoft.com/office/drawing/2010/main" val="0"/>
                                        </a:ext>
                                      </a:extLst>
                                    </a:blip>
                                    <a:stretch>
                                      <a:fillRect/>
                                    </a:stretch>
                                  </pic:blipFill>
                                  <pic:spPr>
                                    <a:xfrm>
                                      <a:off x="0" y="0"/>
                                      <a:ext cx="2162810" cy="2162810"/>
                                    </a:xfrm>
                                    <a:prstGeom prst="rect">
                                      <a:avLst/>
                                    </a:prstGeom>
                                  </pic:spPr>
                                </pic:pic>
                              </a:graphicData>
                            </a:graphic>
                          </wp:inline>
                        </w:drawing>
                      </w:r>
                    </w:p>
                  </w:txbxContent>
                </v:textbox>
                <w10:wrap type="square"/>
              </v:shape>
            </w:pict>
          </mc:Fallback>
        </mc:AlternateContent>
      </w:r>
    </w:p>
    <w:p w14:paraId="5D1EDF63" w14:textId="77777777" w:rsidR="002F61D4" w:rsidRDefault="002F61D4" w:rsidP="00F378D2">
      <w:pPr>
        <w:rPr>
          <w:rFonts w:ascii="Miriam" w:hAnsi="Miriam" w:cs="Miriam"/>
          <w:b/>
          <w:bCs/>
          <w:sz w:val="28"/>
          <w:szCs w:val="28"/>
        </w:rPr>
      </w:pPr>
    </w:p>
    <w:p w14:paraId="5B6A3F9B" w14:textId="77777777" w:rsidR="002F61D4" w:rsidRDefault="002F61D4" w:rsidP="00F378D2">
      <w:pPr>
        <w:rPr>
          <w:rFonts w:ascii="Miriam" w:hAnsi="Miriam" w:cs="Miriam"/>
          <w:b/>
          <w:bCs/>
          <w:sz w:val="28"/>
          <w:szCs w:val="28"/>
        </w:rPr>
      </w:pPr>
    </w:p>
    <w:p w14:paraId="0DC8D3CD" w14:textId="77777777" w:rsidR="002F61D4" w:rsidRDefault="002F61D4" w:rsidP="00F378D2">
      <w:pPr>
        <w:rPr>
          <w:rFonts w:ascii="Miriam" w:hAnsi="Miriam" w:cs="Miriam"/>
          <w:b/>
          <w:bCs/>
          <w:sz w:val="28"/>
          <w:szCs w:val="28"/>
        </w:rPr>
      </w:pPr>
    </w:p>
    <w:p w14:paraId="72672241" w14:textId="77777777" w:rsidR="002F61D4" w:rsidRDefault="002F61D4" w:rsidP="00F378D2">
      <w:pPr>
        <w:rPr>
          <w:rFonts w:ascii="Miriam" w:hAnsi="Miriam" w:cs="Miriam"/>
          <w:b/>
          <w:bCs/>
          <w:sz w:val="28"/>
          <w:szCs w:val="28"/>
        </w:rPr>
      </w:pPr>
    </w:p>
    <w:p w14:paraId="23CAAA21" w14:textId="77777777" w:rsidR="002F61D4" w:rsidRDefault="002F61D4" w:rsidP="00F378D2">
      <w:pPr>
        <w:rPr>
          <w:rFonts w:ascii="Miriam" w:hAnsi="Miriam" w:cs="Miriam"/>
          <w:b/>
          <w:bCs/>
          <w:sz w:val="28"/>
          <w:szCs w:val="28"/>
        </w:rPr>
      </w:pPr>
    </w:p>
    <w:p w14:paraId="202E0051" w14:textId="77777777" w:rsidR="002F61D4" w:rsidRDefault="002F61D4" w:rsidP="00F378D2">
      <w:pPr>
        <w:rPr>
          <w:rFonts w:ascii="Miriam" w:hAnsi="Miriam" w:cs="Miriam"/>
          <w:b/>
          <w:bCs/>
          <w:sz w:val="28"/>
          <w:szCs w:val="28"/>
        </w:rPr>
      </w:pPr>
    </w:p>
    <w:p w14:paraId="5F44D480" w14:textId="77777777" w:rsidR="002F61D4" w:rsidRDefault="002F61D4" w:rsidP="00F378D2">
      <w:pPr>
        <w:rPr>
          <w:rFonts w:ascii="Miriam" w:hAnsi="Miriam" w:cs="Miriam"/>
          <w:b/>
          <w:bCs/>
          <w:sz w:val="28"/>
          <w:szCs w:val="28"/>
        </w:rPr>
      </w:pPr>
    </w:p>
    <w:p w14:paraId="0155AD74" w14:textId="77777777" w:rsidR="002F61D4" w:rsidRDefault="002F61D4" w:rsidP="00F378D2">
      <w:pPr>
        <w:rPr>
          <w:rFonts w:ascii="Miriam" w:hAnsi="Miriam" w:cs="Miriam"/>
          <w:b/>
          <w:bCs/>
          <w:sz w:val="28"/>
          <w:szCs w:val="28"/>
        </w:rPr>
      </w:pPr>
    </w:p>
    <w:p w14:paraId="4B310074" w14:textId="77777777" w:rsidR="002F61D4" w:rsidRDefault="002F61D4" w:rsidP="00F378D2">
      <w:pPr>
        <w:rPr>
          <w:rFonts w:ascii="Miriam" w:hAnsi="Miriam" w:cs="Miriam"/>
          <w:b/>
          <w:bCs/>
          <w:sz w:val="28"/>
          <w:szCs w:val="28"/>
        </w:rPr>
      </w:pPr>
    </w:p>
    <w:p w14:paraId="26EA8F0F" w14:textId="77777777" w:rsidR="002F61D4" w:rsidRDefault="002F61D4" w:rsidP="00F378D2">
      <w:pPr>
        <w:rPr>
          <w:rFonts w:ascii="Miriam" w:hAnsi="Miriam" w:cs="Miriam"/>
          <w:b/>
          <w:bCs/>
          <w:sz w:val="28"/>
          <w:szCs w:val="28"/>
        </w:rPr>
      </w:pPr>
    </w:p>
    <w:p w14:paraId="1272E934" w14:textId="77777777" w:rsidR="002F61D4" w:rsidRDefault="002F61D4" w:rsidP="00F378D2">
      <w:pPr>
        <w:rPr>
          <w:rFonts w:ascii="Miriam" w:hAnsi="Miriam" w:cs="Miriam"/>
          <w:b/>
          <w:bCs/>
          <w:sz w:val="28"/>
          <w:szCs w:val="28"/>
        </w:rPr>
      </w:pPr>
    </w:p>
    <w:p w14:paraId="263F3628" w14:textId="77777777" w:rsidR="002F61D4" w:rsidRDefault="002F61D4" w:rsidP="00F378D2">
      <w:pPr>
        <w:rPr>
          <w:rFonts w:ascii="Miriam" w:hAnsi="Miriam" w:cs="Miriam"/>
          <w:b/>
          <w:bCs/>
          <w:sz w:val="28"/>
          <w:szCs w:val="28"/>
        </w:rPr>
      </w:pPr>
    </w:p>
    <w:p w14:paraId="384F5A06" w14:textId="77777777" w:rsidR="002F61D4" w:rsidRDefault="002F61D4" w:rsidP="00F378D2">
      <w:pPr>
        <w:rPr>
          <w:rFonts w:ascii="Miriam" w:hAnsi="Miriam" w:cs="Miriam"/>
          <w:b/>
          <w:bCs/>
          <w:sz w:val="28"/>
          <w:szCs w:val="28"/>
        </w:rPr>
      </w:pPr>
    </w:p>
    <w:p w14:paraId="7F2C2A89" w14:textId="620D6E5A" w:rsidR="00F378D2" w:rsidRDefault="00F378D2" w:rsidP="00F378D2">
      <w:pPr>
        <w:rPr>
          <w:rFonts w:ascii="Miriam" w:hAnsi="Miriam" w:cs="Miriam"/>
          <w:b/>
          <w:bCs/>
          <w:sz w:val="28"/>
          <w:szCs w:val="28"/>
        </w:rPr>
      </w:pPr>
      <w:r>
        <w:rPr>
          <w:rFonts w:ascii="Miriam" w:hAnsi="Miriam" w:cs="Miriam" w:hint="cs"/>
          <w:b/>
          <w:bCs/>
          <w:sz w:val="28"/>
          <w:szCs w:val="28"/>
        </w:rPr>
        <w:t>Riley Larson, MS, RDN, LD</w:t>
      </w:r>
    </w:p>
    <w:p w14:paraId="08FA94C7" w14:textId="77777777" w:rsidR="00C70D58" w:rsidRDefault="00C70D58">
      <w:pPr>
        <w:rPr>
          <w:rFonts w:ascii="Miriam" w:hAnsi="Miriam" w:cs="Miriam"/>
          <w:b/>
          <w:bCs/>
          <w:sz w:val="28"/>
          <w:szCs w:val="28"/>
        </w:rPr>
      </w:pPr>
    </w:p>
    <w:p w14:paraId="48C1EC80" w14:textId="2924C453" w:rsidR="00C70D58" w:rsidRDefault="000D4442" w:rsidP="00C70D58">
      <w:pPr>
        <w:rPr>
          <w:rFonts w:ascii="Arial" w:hAnsi="Arial" w:cs="Arial"/>
          <w:sz w:val="24"/>
          <w:szCs w:val="24"/>
        </w:rPr>
      </w:pPr>
      <w:r w:rsidRPr="000D4442">
        <w:rPr>
          <w:rFonts w:ascii="Arial" w:hAnsi="Arial" w:cs="Arial"/>
          <w:sz w:val="24"/>
          <w:szCs w:val="24"/>
        </w:rPr>
        <w:t xml:space="preserve">Riley Larson, MS, RDN/ LD is currently working as a health coach at MOBE, a Minnesota company that uses motivational interviewing to help participants change their lifestyles and take ownership of their health and wellness. Riley's prior dietetic experience working in eating disorder treatment, food service, maternal and child health, education, professional consulting, and sports nutrition allow her to relate to a wide variety of clients. </w:t>
      </w:r>
    </w:p>
    <w:p w14:paraId="62125338" w14:textId="77777777" w:rsidR="000D4442" w:rsidRPr="00C70D58" w:rsidRDefault="000D4442" w:rsidP="00C70D58">
      <w:pPr>
        <w:rPr>
          <w:rFonts w:ascii="Arial" w:hAnsi="Arial" w:cs="Arial"/>
          <w:sz w:val="24"/>
          <w:szCs w:val="24"/>
        </w:rPr>
      </w:pPr>
    </w:p>
    <w:p w14:paraId="68523DC2" w14:textId="462CB106" w:rsidR="002F61D4" w:rsidRPr="00C70D58" w:rsidRDefault="00C70D58" w:rsidP="00C70D58">
      <w:pPr>
        <w:rPr>
          <w:rFonts w:ascii="Arial" w:hAnsi="Arial" w:cs="Arial"/>
          <w:sz w:val="24"/>
          <w:szCs w:val="24"/>
        </w:rPr>
      </w:pPr>
      <w:r w:rsidRPr="00C70D58">
        <w:rPr>
          <w:rFonts w:ascii="Arial" w:hAnsi="Arial" w:cs="Arial"/>
          <w:sz w:val="24"/>
          <w:szCs w:val="24"/>
        </w:rPr>
        <w:t>Riley has her Master of Science in Nutrition from the University of Minnesota and her Bachelor of Science in Nutritional Sciences, with a Minor in Psychology from Oklahoma State University. She currently serves as MAND’s Finance Director and is a founding and continuing member of their Diversity, Inclusion, Equity and Belonging Committee.</w:t>
      </w:r>
      <w:r w:rsidR="002F61D4" w:rsidRPr="00C70D58">
        <w:rPr>
          <w:rFonts w:ascii="Arial" w:hAnsi="Arial" w:cs="Arial"/>
          <w:sz w:val="24"/>
          <w:szCs w:val="24"/>
        </w:rPr>
        <w:br w:type="page"/>
      </w:r>
    </w:p>
    <w:p w14:paraId="579457F7" w14:textId="3E507191" w:rsidR="002F61D4" w:rsidRDefault="002F61D4" w:rsidP="00F378D2">
      <w:pPr>
        <w:rPr>
          <w:rFonts w:ascii="Miriam" w:hAnsi="Miriam" w:cs="Miriam"/>
          <w:b/>
          <w:bCs/>
          <w:sz w:val="28"/>
          <w:szCs w:val="28"/>
        </w:rPr>
      </w:pPr>
      <w:r w:rsidRPr="002F61D4">
        <w:rPr>
          <w:rFonts w:ascii="Miriam" w:hAnsi="Miriam" w:cs="Miriam"/>
          <w:b/>
          <w:bCs/>
          <w:noProof/>
          <w:sz w:val="28"/>
          <w:szCs w:val="28"/>
        </w:rPr>
        <w:lastRenderedPageBreak/>
        <mc:AlternateContent>
          <mc:Choice Requires="wps">
            <w:drawing>
              <wp:anchor distT="45720" distB="45720" distL="114300" distR="114300" simplePos="0" relativeHeight="251679744" behindDoc="0" locked="0" layoutInCell="1" allowOverlap="1" wp14:anchorId="2F219621" wp14:editId="52E4184D">
                <wp:simplePos x="0" y="0"/>
                <wp:positionH relativeFrom="margin">
                  <wp:align>left</wp:align>
                </wp:positionH>
                <wp:positionV relativeFrom="paragraph">
                  <wp:posOffset>5080</wp:posOffset>
                </wp:positionV>
                <wp:extent cx="2360930" cy="1404620"/>
                <wp:effectExtent l="0" t="0" r="3810" b="0"/>
                <wp:wrapSquare wrapText="bothSides"/>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3386EC0C" w14:textId="5F1E2FA2" w:rsidR="002F61D4" w:rsidRDefault="002F61D4">
                            <w:r>
                              <w:rPr>
                                <w:noProof/>
                              </w:rPr>
                              <w:drawing>
                                <wp:inline distT="0" distB="0" distL="0" distR="0" wp14:anchorId="56589ABB" wp14:editId="06C65111">
                                  <wp:extent cx="2162810" cy="1445895"/>
                                  <wp:effectExtent l="0" t="0" r="8890" b="1905"/>
                                  <wp:docPr id="21" name="Picture 21" descr="A person smiling in front of a brick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erson smiling in front of a brick wall&#10;&#10;Description automatically generated"/>
                                          <pic:cNvPicPr/>
                                        </pic:nvPicPr>
                                        <pic:blipFill>
                                          <a:blip r:embed="rId27">
                                            <a:extLst>
                                              <a:ext uri="{28A0092B-C50C-407E-A947-70E740481C1C}">
                                                <a14:useLocalDpi xmlns:a14="http://schemas.microsoft.com/office/drawing/2010/main" val="0"/>
                                              </a:ext>
                                            </a:extLst>
                                          </a:blip>
                                          <a:stretch>
                                            <a:fillRect/>
                                          </a:stretch>
                                        </pic:blipFill>
                                        <pic:spPr>
                                          <a:xfrm>
                                            <a:off x="0" y="0"/>
                                            <a:ext cx="2162810" cy="1445895"/>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F219621" id="_x0000_s1036" type="#_x0000_t202" style="position:absolute;margin-left:0;margin-top:.4pt;width:185.9pt;height:110.6pt;z-index:251679744;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" stroked="f">
                <v:textbox style="mso-fit-shape-to-text:t">
                  <w:txbxContent>
                    <w:p w14:paraId="3386EC0C" w14:textId="5F1E2FA2" w:rsidR="002F61D4" w:rsidRDefault="002F61D4">
                      <w:r>
                        <w:rPr>
                          <w:noProof/>
                        </w:rPr>
                        <w:drawing>
                          <wp:inline distT="0" distB="0" distL="0" distR="0" wp14:anchorId="56589ABB" wp14:editId="06C65111">
                            <wp:extent cx="2162810" cy="1445895"/>
                            <wp:effectExtent l="0" t="0" r="8890" b="1905"/>
                            <wp:docPr id="21" name="Picture 21" descr="A person smiling in front of a brick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erson smiling in front of a brick wall&#10;&#10;Description automatically generated"/>
                                    <pic:cNvPicPr/>
                                  </pic:nvPicPr>
                                  <pic:blipFill>
                                    <a:blip r:embed="rId28">
                                      <a:extLst>
                                        <a:ext uri="{28A0092B-C50C-407E-A947-70E740481C1C}">
                                          <a14:useLocalDpi xmlns:a14="http://schemas.microsoft.com/office/drawing/2010/main" val="0"/>
                                        </a:ext>
                                      </a:extLst>
                                    </a:blip>
                                    <a:stretch>
                                      <a:fillRect/>
                                    </a:stretch>
                                  </pic:blipFill>
                                  <pic:spPr>
                                    <a:xfrm>
                                      <a:off x="0" y="0"/>
                                      <a:ext cx="2162810" cy="1445895"/>
                                    </a:xfrm>
                                    <a:prstGeom prst="rect">
                                      <a:avLst/>
                                    </a:prstGeom>
                                  </pic:spPr>
                                </pic:pic>
                              </a:graphicData>
                            </a:graphic>
                          </wp:inline>
                        </w:drawing>
                      </w:r>
                    </w:p>
                  </w:txbxContent>
                </v:textbox>
                <w10:wrap type="square" anchorx="margin"/>
              </v:shape>
            </w:pict>
          </mc:Fallback>
        </mc:AlternateContent>
      </w:r>
    </w:p>
    <w:p w14:paraId="1384ED6E" w14:textId="77777777" w:rsidR="002F61D4" w:rsidRDefault="002F61D4" w:rsidP="00F378D2">
      <w:pPr>
        <w:rPr>
          <w:rFonts w:ascii="Miriam" w:hAnsi="Miriam" w:cs="Miriam"/>
          <w:b/>
          <w:bCs/>
          <w:sz w:val="28"/>
          <w:szCs w:val="28"/>
        </w:rPr>
      </w:pPr>
    </w:p>
    <w:p w14:paraId="1472F211" w14:textId="77777777" w:rsidR="002F61D4" w:rsidRDefault="002F61D4" w:rsidP="00F378D2">
      <w:pPr>
        <w:rPr>
          <w:rFonts w:ascii="Miriam" w:hAnsi="Miriam" w:cs="Miriam"/>
          <w:b/>
          <w:bCs/>
          <w:sz w:val="28"/>
          <w:szCs w:val="28"/>
        </w:rPr>
      </w:pPr>
    </w:p>
    <w:p w14:paraId="2E8E9F56" w14:textId="77777777" w:rsidR="002F61D4" w:rsidRDefault="002F61D4" w:rsidP="00F378D2">
      <w:pPr>
        <w:rPr>
          <w:rFonts w:ascii="Miriam" w:hAnsi="Miriam" w:cs="Miriam"/>
          <w:b/>
          <w:bCs/>
          <w:sz w:val="28"/>
          <w:szCs w:val="28"/>
        </w:rPr>
      </w:pPr>
    </w:p>
    <w:p w14:paraId="403732E7" w14:textId="77777777" w:rsidR="002F61D4" w:rsidRDefault="002F61D4" w:rsidP="00F378D2">
      <w:pPr>
        <w:rPr>
          <w:rFonts w:ascii="Miriam" w:hAnsi="Miriam" w:cs="Miriam"/>
          <w:b/>
          <w:bCs/>
          <w:sz w:val="28"/>
          <w:szCs w:val="28"/>
        </w:rPr>
      </w:pPr>
    </w:p>
    <w:p w14:paraId="0240CAE9" w14:textId="77777777" w:rsidR="002F61D4" w:rsidRDefault="002F61D4" w:rsidP="00F378D2">
      <w:pPr>
        <w:rPr>
          <w:rFonts w:ascii="Miriam" w:hAnsi="Miriam" w:cs="Miriam"/>
          <w:b/>
          <w:bCs/>
          <w:sz w:val="28"/>
          <w:szCs w:val="28"/>
        </w:rPr>
      </w:pPr>
    </w:p>
    <w:p w14:paraId="5A03D744" w14:textId="77777777" w:rsidR="002F61D4" w:rsidRDefault="002F61D4" w:rsidP="00F378D2">
      <w:pPr>
        <w:rPr>
          <w:rFonts w:ascii="Miriam" w:hAnsi="Miriam" w:cs="Miriam"/>
          <w:b/>
          <w:bCs/>
          <w:sz w:val="28"/>
          <w:szCs w:val="28"/>
        </w:rPr>
      </w:pPr>
    </w:p>
    <w:p w14:paraId="5CB4BE0A" w14:textId="77777777" w:rsidR="002F61D4" w:rsidRDefault="002F61D4" w:rsidP="00F378D2">
      <w:pPr>
        <w:rPr>
          <w:rFonts w:ascii="Miriam" w:hAnsi="Miriam" w:cs="Miriam"/>
          <w:b/>
          <w:bCs/>
          <w:sz w:val="28"/>
          <w:szCs w:val="28"/>
        </w:rPr>
      </w:pPr>
    </w:p>
    <w:p w14:paraId="0CFC9F1F" w14:textId="77777777" w:rsidR="002F61D4" w:rsidRDefault="002F61D4" w:rsidP="00F378D2">
      <w:pPr>
        <w:rPr>
          <w:rFonts w:ascii="Miriam" w:hAnsi="Miriam" w:cs="Miriam"/>
          <w:b/>
          <w:bCs/>
          <w:sz w:val="28"/>
          <w:szCs w:val="28"/>
        </w:rPr>
      </w:pPr>
    </w:p>
    <w:p w14:paraId="5A081EE6" w14:textId="77777777" w:rsidR="002F61D4" w:rsidRDefault="002F61D4" w:rsidP="00F378D2">
      <w:pPr>
        <w:rPr>
          <w:rFonts w:ascii="Miriam" w:hAnsi="Miriam" w:cs="Miriam"/>
          <w:b/>
          <w:bCs/>
          <w:sz w:val="28"/>
          <w:szCs w:val="28"/>
        </w:rPr>
      </w:pPr>
    </w:p>
    <w:p w14:paraId="5C68C600" w14:textId="52712793" w:rsidR="00F378D2" w:rsidRDefault="00F378D2" w:rsidP="00F378D2">
      <w:pPr>
        <w:rPr>
          <w:rFonts w:ascii="Miriam" w:hAnsi="Miriam" w:cs="Miriam"/>
          <w:b/>
          <w:bCs/>
          <w:sz w:val="28"/>
          <w:szCs w:val="28"/>
        </w:rPr>
      </w:pPr>
      <w:r>
        <w:rPr>
          <w:rFonts w:ascii="Miriam" w:hAnsi="Miriam" w:cs="Miriam" w:hint="cs"/>
          <w:b/>
          <w:bCs/>
          <w:sz w:val="28"/>
          <w:szCs w:val="28"/>
        </w:rPr>
        <w:t>Rebecca Leighton, MPH, RD</w:t>
      </w:r>
    </w:p>
    <w:p w14:paraId="11EEEE55" w14:textId="70B1B258" w:rsidR="002F61D4" w:rsidRDefault="002F61D4" w:rsidP="00F378D2">
      <w:pPr>
        <w:rPr>
          <w:rFonts w:ascii="Miriam" w:hAnsi="Miriam" w:cs="Miriam"/>
          <w:b/>
          <w:bCs/>
          <w:sz w:val="28"/>
          <w:szCs w:val="28"/>
        </w:rPr>
      </w:pPr>
    </w:p>
    <w:p w14:paraId="6AC488CC" w14:textId="744D066F" w:rsidR="002747DC" w:rsidRDefault="00F361A3">
      <w:pPr>
        <w:rPr>
          <w:rFonts w:ascii="Arial" w:hAnsi="Arial" w:cs="Arial"/>
          <w:sz w:val="24"/>
          <w:szCs w:val="24"/>
        </w:rPr>
      </w:pPr>
      <w:r w:rsidRPr="00F361A3">
        <w:rPr>
          <w:rFonts w:ascii="Arial" w:hAnsi="Arial" w:cs="Arial"/>
          <w:sz w:val="24"/>
          <w:szCs w:val="24"/>
        </w:rPr>
        <w:t>Rebecca Leighton is a program supervisor at Washington County Public Health and Environment where she works to protect, promote and improve the community’s health through policy, systems, and environmental changes. She manages the Healthy Communities team which supports community-driven solutions to expand opportunities for active living, healthy eating and commercial tobacco-free living through the Statewide Health Improvement Partnership (SHIP). Rebecca is also the State Policy Representative for the Minnesota Academy of Nutrition and Dietetics where she advocates for strong food and nutrition policies among the state legislature and empowers RDs and DTRs to engage with their representatives to make their voices heard.</w:t>
      </w:r>
    </w:p>
    <w:p w14:paraId="49FCCE5A" w14:textId="77777777" w:rsidR="002747DC" w:rsidRDefault="002747DC">
      <w:pPr>
        <w:rPr>
          <w:rFonts w:ascii="Arial" w:hAnsi="Arial" w:cs="Arial"/>
          <w:sz w:val="24"/>
          <w:szCs w:val="24"/>
        </w:rPr>
      </w:pPr>
      <w:r>
        <w:rPr>
          <w:rFonts w:ascii="Arial" w:hAnsi="Arial" w:cs="Arial"/>
          <w:sz w:val="24"/>
          <w:szCs w:val="24"/>
        </w:rPr>
        <w:br w:type="page"/>
      </w:r>
    </w:p>
    <w:p w14:paraId="5D759071" w14:textId="656CB8CE" w:rsidR="004475C0" w:rsidRDefault="00526EF7" w:rsidP="00F378D2">
      <w:pPr>
        <w:rPr>
          <w:rFonts w:ascii="Miriam" w:hAnsi="Miriam" w:cs="Miriam"/>
          <w:b/>
          <w:bCs/>
          <w:sz w:val="28"/>
          <w:szCs w:val="28"/>
        </w:rPr>
      </w:pPr>
      <w:r w:rsidRPr="00526EF7">
        <w:rPr>
          <w:rFonts w:ascii="Miriam" w:hAnsi="Miriam" w:cs="Miriam"/>
          <w:b/>
          <w:bCs/>
          <w:noProof/>
          <w:sz w:val="28"/>
          <w:szCs w:val="28"/>
        </w:rPr>
        <w:lastRenderedPageBreak/>
        <mc:AlternateContent>
          <mc:Choice Requires="wps">
            <w:drawing>
              <wp:anchor distT="45720" distB="45720" distL="114300" distR="114300" simplePos="0" relativeHeight="251681792" behindDoc="0" locked="0" layoutInCell="1" allowOverlap="1" wp14:anchorId="30D73C94" wp14:editId="1E57E3B1">
                <wp:simplePos x="0" y="0"/>
                <wp:positionH relativeFrom="column">
                  <wp:posOffset>17780</wp:posOffset>
                </wp:positionH>
                <wp:positionV relativeFrom="paragraph">
                  <wp:posOffset>81280</wp:posOffset>
                </wp:positionV>
                <wp:extent cx="2360930" cy="1404620"/>
                <wp:effectExtent l="0" t="0" r="3810" b="0"/>
                <wp:wrapSquare wrapText="bothSides"/>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702A8AFD" w14:textId="196D8E92" w:rsidR="00526EF7" w:rsidRDefault="00526EF7">
                            <w:r>
                              <w:rPr>
                                <w:noProof/>
                              </w:rPr>
                              <w:drawing>
                                <wp:inline distT="0" distB="0" distL="0" distR="0" wp14:anchorId="7ACCF961" wp14:editId="2C93CD81">
                                  <wp:extent cx="1833034" cy="1833034"/>
                                  <wp:effectExtent l="0" t="0" r="0" b="0"/>
                                  <wp:docPr id="23" name="Picture 23" descr="A person smiling for the camera&#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erson smiling for the camera&#10;&#10;Description automatically generated with low confidence"/>
                                          <pic:cNvPicPr/>
                                        </pic:nvPicPr>
                                        <pic:blipFill>
                                          <a:blip r:embed="rId29">
                                            <a:extLst>
                                              <a:ext uri="{28A0092B-C50C-407E-A947-70E740481C1C}">
                                                <a14:useLocalDpi xmlns:a14="http://schemas.microsoft.com/office/drawing/2010/main" val="0"/>
                                              </a:ext>
                                            </a:extLst>
                                          </a:blip>
                                          <a:stretch>
                                            <a:fillRect/>
                                          </a:stretch>
                                        </pic:blipFill>
                                        <pic:spPr>
                                          <a:xfrm>
                                            <a:off x="0" y="0"/>
                                            <a:ext cx="1837556" cy="1837556"/>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0D73C94" id="_x0000_s1037" type="#_x0000_t202" style="position:absolute;margin-left:1.4pt;margin-top:6.4pt;width:185.9pt;height:110.6pt;z-index:25168179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" stroked="f">
                <v:textbox style="mso-fit-shape-to-text:t">
                  <w:txbxContent>
                    <w:p w14:paraId="702A8AFD" w14:textId="196D8E92" w:rsidR="00526EF7" w:rsidRDefault="00526EF7">
                      <w:r>
                        <w:rPr>
                          <w:noProof/>
                        </w:rPr>
                        <w:drawing>
                          <wp:inline distT="0" distB="0" distL="0" distR="0" wp14:anchorId="7ACCF961" wp14:editId="2C93CD81">
                            <wp:extent cx="1833034" cy="1833034"/>
                            <wp:effectExtent l="0" t="0" r="0" b="0"/>
                            <wp:docPr id="23" name="Picture 23" descr="A person smiling for the camera&#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erson smiling for the camera&#10;&#10;Description automatically generated with low confidence"/>
                                    <pic:cNvPicPr/>
                                  </pic:nvPicPr>
                                  <pic:blipFill>
                                    <a:blip r:embed="rId30">
                                      <a:extLst>
                                        <a:ext uri="{28A0092B-C50C-407E-A947-70E740481C1C}">
                                          <a14:useLocalDpi xmlns:a14="http://schemas.microsoft.com/office/drawing/2010/main" val="0"/>
                                        </a:ext>
                                      </a:extLst>
                                    </a:blip>
                                    <a:stretch>
                                      <a:fillRect/>
                                    </a:stretch>
                                  </pic:blipFill>
                                  <pic:spPr>
                                    <a:xfrm>
                                      <a:off x="0" y="0"/>
                                      <a:ext cx="1837556" cy="1837556"/>
                                    </a:xfrm>
                                    <a:prstGeom prst="rect">
                                      <a:avLst/>
                                    </a:prstGeom>
                                  </pic:spPr>
                                </pic:pic>
                              </a:graphicData>
                            </a:graphic>
                          </wp:inline>
                        </w:drawing>
                      </w:r>
                    </w:p>
                  </w:txbxContent>
                </v:textbox>
                <w10:wrap type="square"/>
              </v:shape>
            </w:pict>
          </mc:Fallback>
        </mc:AlternateContent>
      </w:r>
    </w:p>
    <w:p w14:paraId="2AB48A2A" w14:textId="77777777" w:rsidR="002747DC" w:rsidRDefault="002747DC" w:rsidP="00F378D2">
      <w:pPr>
        <w:rPr>
          <w:rFonts w:ascii="Miriam" w:hAnsi="Miriam" w:cs="Miriam"/>
          <w:b/>
          <w:bCs/>
          <w:sz w:val="28"/>
          <w:szCs w:val="28"/>
        </w:rPr>
      </w:pPr>
    </w:p>
    <w:p w14:paraId="4D584B26" w14:textId="77777777" w:rsidR="002F61D4" w:rsidRDefault="002F61D4" w:rsidP="00F378D2">
      <w:pPr>
        <w:rPr>
          <w:rFonts w:ascii="Miriam" w:hAnsi="Miriam" w:cs="Miriam"/>
          <w:b/>
          <w:bCs/>
          <w:sz w:val="28"/>
          <w:szCs w:val="28"/>
        </w:rPr>
      </w:pPr>
    </w:p>
    <w:p w14:paraId="139726B0" w14:textId="77777777" w:rsidR="002F61D4" w:rsidRDefault="002F61D4" w:rsidP="00F378D2">
      <w:pPr>
        <w:rPr>
          <w:rFonts w:ascii="Miriam" w:hAnsi="Miriam" w:cs="Miriam"/>
          <w:b/>
          <w:bCs/>
          <w:sz w:val="28"/>
          <w:szCs w:val="28"/>
        </w:rPr>
      </w:pPr>
    </w:p>
    <w:p w14:paraId="1B9E65DC" w14:textId="77777777" w:rsidR="002F61D4" w:rsidRDefault="002F61D4" w:rsidP="00F378D2">
      <w:pPr>
        <w:rPr>
          <w:rFonts w:ascii="Miriam" w:hAnsi="Miriam" w:cs="Miriam"/>
          <w:b/>
          <w:bCs/>
          <w:sz w:val="28"/>
          <w:szCs w:val="28"/>
        </w:rPr>
      </w:pPr>
    </w:p>
    <w:p w14:paraId="3D066699" w14:textId="77777777" w:rsidR="002F61D4" w:rsidRDefault="002F61D4" w:rsidP="00F378D2">
      <w:pPr>
        <w:rPr>
          <w:rFonts w:ascii="Miriam" w:hAnsi="Miriam" w:cs="Miriam"/>
          <w:b/>
          <w:bCs/>
          <w:sz w:val="28"/>
          <w:szCs w:val="28"/>
        </w:rPr>
      </w:pPr>
    </w:p>
    <w:p w14:paraId="034B09CD" w14:textId="77777777" w:rsidR="002F61D4" w:rsidRDefault="002F61D4" w:rsidP="00F378D2">
      <w:pPr>
        <w:rPr>
          <w:rFonts w:ascii="Miriam" w:hAnsi="Miriam" w:cs="Miriam"/>
          <w:b/>
          <w:bCs/>
          <w:sz w:val="28"/>
          <w:szCs w:val="28"/>
        </w:rPr>
      </w:pPr>
    </w:p>
    <w:p w14:paraId="1BC4AA58" w14:textId="77777777" w:rsidR="002F61D4" w:rsidRDefault="002F61D4" w:rsidP="00F378D2">
      <w:pPr>
        <w:rPr>
          <w:rFonts w:ascii="Miriam" w:hAnsi="Miriam" w:cs="Miriam"/>
          <w:b/>
          <w:bCs/>
          <w:sz w:val="28"/>
          <w:szCs w:val="28"/>
        </w:rPr>
      </w:pPr>
    </w:p>
    <w:p w14:paraId="24EB60FF" w14:textId="77777777" w:rsidR="002F61D4" w:rsidRDefault="002F61D4" w:rsidP="00F378D2">
      <w:pPr>
        <w:rPr>
          <w:rFonts w:ascii="Miriam" w:hAnsi="Miriam" w:cs="Miriam"/>
          <w:b/>
          <w:bCs/>
          <w:sz w:val="28"/>
          <w:szCs w:val="28"/>
        </w:rPr>
      </w:pPr>
    </w:p>
    <w:p w14:paraId="2F8F39EA" w14:textId="77777777" w:rsidR="00526EF7" w:rsidRDefault="00526EF7" w:rsidP="00F378D2">
      <w:pPr>
        <w:rPr>
          <w:rFonts w:ascii="Miriam" w:hAnsi="Miriam" w:cs="Miriam"/>
          <w:b/>
          <w:bCs/>
          <w:sz w:val="28"/>
          <w:szCs w:val="28"/>
        </w:rPr>
      </w:pPr>
    </w:p>
    <w:p w14:paraId="2F67CCB8" w14:textId="77777777" w:rsidR="00526EF7" w:rsidRDefault="00526EF7" w:rsidP="00F378D2">
      <w:pPr>
        <w:rPr>
          <w:rFonts w:ascii="Miriam" w:hAnsi="Miriam" w:cs="Miriam"/>
          <w:b/>
          <w:bCs/>
          <w:sz w:val="28"/>
          <w:szCs w:val="28"/>
        </w:rPr>
      </w:pPr>
    </w:p>
    <w:p w14:paraId="0441D28C" w14:textId="77777777" w:rsidR="00526EF7" w:rsidRDefault="00526EF7" w:rsidP="00F378D2">
      <w:pPr>
        <w:rPr>
          <w:rFonts w:ascii="Miriam" w:hAnsi="Miriam" w:cs="Miriam"/>
          <w:b/>
          <w:bCs/>
          <w:sz w:val="28"/>
          <w:szCs w:val="28"/>
        </w:rPr>
      </w:pPr>
    </w:p>
    <w:p w14:paraId="3A80E510" w14:textId="664BB76B" w:rsidR="00F378D2" w:rsidRDefault="00F378D2" w:rsidP="00F378D2">
      <w:pPr>
        <w:rPr>
          <w:rFonts w:ascii="Miriam" w:hAnsi="Miriam" w:cs="Miriam"/>
          <w:b/>
          <w:bCs/>
          <w:sz w:val="28"/>
          <w:szCs w:val="28"/>
        </w:rPr>
      </w:pPr>
      <w:r>
        <w:rPr>
          <w:rFonts w:ascii="Miriam" w:hAnsi="Miriam" w:cs="Miriam" w:hint="cs"/>
          <w:b/>
          <w:bCs/>
          <w:sz w:val="28"/>
          <w:szCs w:val="28"/>
        </w:rPr>
        <w:t>Mary Purdy, MS, RDN</w:t>
      </w:r>
    </w:p>
    <w:p w14:paraId="4E798DC7" w14:textId="571E59BF" w:rsidR="00526EF7" w:rsidRDefault="00526EF7" w:rsidP="00F378D2">
      <w:pPr>
        <w:rPr>
          <w:rFonts w:ascii="Miriam" w:hAnsi="Miriam" w:cs="Miriam"/>
          <w:b/>
          <w:bCs/>
          <w:sz w:val="28"/>
          <w:szCs w:val="28"/>
        </w:rPr>
      </w:pPr>
    </w:p>
    <w:p w14:paraId="37C6D8E7" w14:textId="77777777" w:rsidR="001C3D82" w:rsidRDefault="001C3D82" w:rsidP="00F378D2">
      <w:pPr>
        <w:rPr>
          <w:rFonts w:ascii="Arial" w:hAnsi="Arial" w:cs="Arial"/>
          <w:sz w:val="24"/>
          <w:szCs w:val="24"/>
        </w:rPr>
      </w:pPr>
      <w:r w:rsidRPr="001C3D82">
        <w:rPr>
          <w:rFonts w:ascii="Arial" w:hAnsi="Arial" w:cs="Arial"/>
          <w:sz w:val="24"/>
          <w:szCs w:val="24"/>
        </w:rPr>
        <w:t xml:space="preserve">Mary Purdy, MS, RDN is an Integrative Eco-Dietitian and nutrition educator with a Master's Degree from Bastyr University where she has been adjunct faculty since 2015.   She has been in clinical practice for over 12 years using a personalized medicine and functional nutrition approach. She regularly speaks both locally and online to dietitian groups, internships and at national health conferences on nutrition and sustainability, and was the keynote speaker at Bastyr University’s Commencement Ceremony 2019. Additionally, she is part of the faculty with the Academy of Integrative Health and Medicine and the Integrative Food and Nutrition Academy creating coursework through an environmental and food justice lens. </w:t>
      </w:r>
    </w:p>
    <w:p w14:paraId="487E6D94" w14:textId="77777777" w:rsidR="001C3D82" w:rsidRDefault="001C3D82" w:rsidP="00F378D2">
      <w:pPr>
        <w:rPr>
          <w:rFonts w:ascii="Arial" w:hAnsi="Arial" w:cs="Arial"/>
          <w:sz w:val="24"/>
          <w:szCs w:val="24"/>
        </w:rPr>
      </w:pPr>
    </w:p>
    <w:p w14:paraId="4265E228" w14:textId="6D38B369" w:rsidR="004475C0" w:rsidRDefault="001C3D82" w:rsidP="0072775A">
      <w:pPr>
        <w:rPr>
          <w:rFonts w:ascii="Arial" w:hAnsi="Arial" w:cs="Arial"/>
          <w:sz w:val="24"/>
          <w:szCs w:val="24"/>
        </w:rPr>
      </w:pPr>
      <w:r w:rsidRPr="001C3D82">
        <w:rPr>
          <w:rFonts w:ascii="Arial" w:hAnsi="Arial" w:cs="Arial"/>
          <w:sz w:val="24"/>
          <w:szCs w:val="24"/>
        </w:rPr>
        <w:t>She serves on the boards of The Planetary Health Collective, as well as the Dietetic Practice Groups Hunger and Environmental Nutrition and Dietitians in Integrative and Functional Medicine which she chaired in 2018, and which awarded her the 2020 Excellence in Practice Award. Additionally, she hosts the podcasts “The Nutrition Show” and "The Good Clean Nutrition Show" and authored the books “Serving the Broccoli Gods" and "The Microbiome Diet Reset."  She is a trained Climate Reality Leader and a consultant working with organizations to create a sustainable, equitable and resilient food system that supports planetary health and helps to mitigate climate change.</w:t>
      </w:r>
      <w:r w:rsidR="0072775A">
        <w:rPr>
          <w:rFonts w:ascii="Arial" w:hAnsi="Arial" w:cs="Arial"/>
          <w:sz w:val="24"/>
          <w:szCs w:val="24"/>
        </w:rPr>
        <w:t xml:space="preserve"> Misary discloses that she</w:t>
      </w:r>
      <w:r w:rsidR="00AE23E6">
        <w:rPr>
          <w:rFonts w:ascii="Arial" w:hAnsi="Arial" w:cs="Arial"/>
          <w:sz w:val="24"/>
          <w:szCs w:val="24"/>
        </w:rPr>
        <w:t xml:space="preserve"> is a Podcast Host for </w:t>
      </w:r>
      <w:r w:rsidR="0072775A" w:rsidRPr="0072775A">
        <w:rPr>
          <w:rFonts w:ascii="Arial" w:hAnsi="Arial" w:cs="Arial"/>
          <w:sz w:val="24"/>
          <w:szCs w:val="24"/>
        </w:rPr>
        <w:t>Orgain,</w:t>
      </w:r>
      <w:r w:rsidR="00AE23E6">
        <w:rPr>
          <w:rFonts w:ascii="Arial" w:hAnsi="Arial" w:cs="Arial"/>
          <w:sz w:val="24"/>
          <w:szCs w:val="24"/>
        </w:rPr>
        <w:t xml:space="preserve"> </w:t>
      </w:r>
      <w:r w:rsidR="00882194">
        <w:rPr>
          <w:rFonts w:ascii="Arial" w:hAnsi="Arial" w:cs="Arial"/>
          <w:sz w:val="24"/>
          <w:szCs w:val="24"/>
        </w:rPr>
        <w:t xml:space="preserve">was a paid speaker for </w:t>
      </w:r>
      <w:r w:rsidR="0072775A" w:rsidRPr="0072775A">
        <w:rPr>
          <w:rFonts w:ascii="Arial" w:hAnsi="Arial" w:cs="Arial"/>
          <w:sz w:val="24"/>
          <w:szCs w:val="24"/>
        </w:rPr>
        <w:t>The Forager Project</w:t>
      </w:r>
      <w:r w:rsidR="00882194">
        <w:rPr>
          <w:rFonts w:ascii="Arial" w:hAnsi="Arial" w:cs="Arial"/>
          <w:sz w:val="24"/>
          <w:szCs w:val="24"/>
        </w:rPr>
        <w:t xml:space="preserve"> in fall 2021 and is a consultant for </w:t>
      </w:r>
      <w:r w:rsidR="0072775A" w:rsidRPr="0072775A">
        <w:rPr>
          <w:rFonts w:ascii="Arial" w:hAnsi="Arial" w:cs="Arial"/>
          <w:sz w:val="24"/>
          <w:szCs w:val="24"/>
        </w:rPr>
        <w:t>Big Bold Health</w:t>
      </w:r>
      <w:r w:rsidR="00882194">
        <w:rPr>
          <w:rFonts w:ascii="Arial" w:hAnsi="Arial" w:cs="Arial"/>
          <w:sz w:val="24"/>
          <w:szCs w:val="24"/>
        </w:rPr>
        <w:t xml:space="preserve">. </w:t>
      </w:r>
    </w:p>
    <w:p w14:paraId="3D9E01C3" w14:textId="77777777" w:rsidR="004475C0" w:rsidRDefault="004475C0">
      <w:pPr>
        <w:rPr>
          <w:rFonts w:ascii="Arial" w:hAnsi="Arial" w:cs="Arial"/>
          <w:sz w:val="24"/>
          <w:szCs w:val="24"/>
        </w:rPr>
      </w:pPr>
      <w:r>
        <w:rPr>
          <w:rFonts w:ascii="Arial" w:hAnsi="Arial" w:cs="Arial"/>
          <w:sz w:val="24"/>
          <w:szCs w:val="24"/>
        </w:rPr>
        <w:br w:type="page"/>
      </w:r>
    </w:p>
    <w:p w14:paraId="010069F5" w14:textId="77777777" w:rsidR="001C3D82" w:rsidRPr="001C3D82" w:rsidRDefault="001C3D82" w:rsidP="00F378D2">
      <w:pPr>
        <w:rPr>
          <w:rFonts w:ascii="Arial" w:hAnsi="Arial" w:cs="Arial"/>
          <w:sz w:val="24"/>
          <w:szCs w:val="24"/>
        </w:rPr>
      </w:pPr>
    </w:p>
    <w:p w14:paraId="5DD6512C" w14:textId="4ADF23A6" w:rsidR="00526EF7" w:rsidRDefault="00526EF7" w:rsidP="00F378D2">
      <w:pPr>
        <w:rPr>
          <w:rFonts w:ascii="Miriam" w:hAnsi="Miriam" w:cs="Miriam"/>
          <w:b/>
          <w:bCs/>
          <w:sz w:val="28"/>
          <w:szCs w:val="28"/>
        </w:rPr>
      </w:pPr>
      <w:r w:rsidRPr="00526EF7">
        <w:rPr>
          <w:rFonts w:ascii="Miriam" w:hAnsi="Miriam" w:cs="Miriam"/>
          <w:b/>
          <w:bCs/>
          <w:noProof/>
          <w:sz w:val="28"/>
          <w:szCs w:val="28"/>
        </w:rPr>
        <mc:AlternateContent>
          <mc:Choice Requires="wps">
            <w:drawing>
              <wp:anchor distT="45720" distB="45720" distL="114300" distR="114300" simplePos="0" relativeHeight="251683840" behindDoc="0" locked="0" layoutInCell="1" allowOverlap="1" wp14:anchorId="560CD50D" wp14:editId="1D1A0E02">
                <wp:simplePos x="0" y="0"/>
                <wp:positionH relativeFrom="column">
                  <wp:posOffset>63500</wp:posOffset>
                </wp:positionH>
                <wp:positionV relativeFrom="paragraph">
                  <wp:posOffset>175895</wp:posOffset>
                </wp:positionV>
                <wp:extent cx="1494155" cy="1404620"/>
                <wp:effectExtent l="0" t="0" r="0" b="0"/>
                <wp:wrapSquare wrapText="bothSides"/>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4155" cy="1404620"/>
                        </a:xfrm>
                        <a:prstGeom prst="rect">
                          <a:avLst/>
                        </a:prstGeom>
                        <a:solidFill>
                          <a:srgbClr val="FFFFFF"/>
                        </a:solidFill>
                        <a:ln w="9525">
                          <a:noFill/>
                          <a:miter lim="800000"/>
                          <a:headEnd/>
                          <a:tailEnd/>
                        </a:ln>
                      </wps:spPr>
                      <wps:txbx>
                        <w:txbxContent>
                          <w:p w14:paraId="3D348E62" w14:textId="0E144592" w:rsidR="00526EF7" w:rsidRDefault="00777BD6">
                            <w:r>
                              <w:rPr>
                                <w:noProof/>
                              </w:rPr>
                              <w:drawing>
                                <wp:inline distT="0" distB="0" distL="0" distR="0" wp14:anchorId="3ABDA810" wp14:editId="54BCD328">
                                  <wp:extent cx="1553633" cy="2247900"/>
                                  <wp:effectExtent l="0" t="0" r="8890" b="0"/>
                                  <wp:docPr id="25" name="Picture 25" descr="A person smiling for the camer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erson smiling for the camera&#10;&#10;Description automatically generated with medium confidence"/>
                                          <pic:cNvPicPr/>
                                        </pic:nvPicPr>
                                        <pic:blipFill>
                                          <a:blip r:embed="rId31">
                                            <a:extLst>
                                              <a:ext uri="{28A0092B-C50C-407E-A947-70E740481C1C}">
                                                <a14:useLocalDpi xmlns:a14="http://schemas.microsoft.com/office/drawing/2010/main" val="0"/>
                                              </a:ext>
                                            </a:extLst>
                                          </a:blip>
                                          <a:stretch>
                                            <a:fillRect/>
                                          </a:stretch>
                                        </pic:blipFill>
                                        <pic:spPr>
                                          <a:xfrm>
                                            <a:off x="0" y="0"/>
                                            <a:ext cx="1558559" cy="2255028"/>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60CD50D" id="_x0000_s1038" type="#_x0000_t202" style="position:absolute;margin-left:5pt;margin-top:13.85pt;width:117.65pt;height:110.6pt;z-index:2516838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" stroked="f">
                <v:textbox style="mso-fit-shape-to-text:t">
                  <w:txbxContent>
                    <w:p w14:paraId="3D348E62" w14:textId="0E144592" w:rsidR="00526EF7" w:rsidRDefault="00777BD6">
                      <w:r>
                        <w:rPr>
                          <w:noProof/>
                        </w:rPr>
                        <w:drawing>
                          <wp:inline distT="0" distB="0" distL="0" distR="0" wp14:anchorId="3ABDA810" wp14:editId="54BCD328">
                            <wp:extent cx="1553633" cy="2247900"/>
                            <wp:effectExtent l="0" t="0" r="8890" b="0"/>
                            <wp:docPr id="25" name="Picture 25" descr="A person smiling for the camer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erson smiling for the camera&#10;&#10;Description automatically generated with medium confidence"/>
                                    <pic:cNvPicPr/>
                                  </pic:nvPicPr>
                                  <pic:blipFill>
                                    <a:blip r:embed="rId32">
                                      <a:extLst>
                                        <a:ext uri="{28A0092B-C50C-407E-A947-70E740481C1C}">
                                          <a14:useLocalDpi xmlns:a14="http://schemas.microsoft.com/office/drawing/2010/main" val="0"/>
                                        </a:ext>
                                      </a:extLst>
                                    </a:blip>
                                    <a:stretch>
                                      <a:fillRect/>
                                    </a:stretch>
                                  </pic:blipFill>
                                  <pic:spPr>
                                    <a:xfrm>
                                      <a:off x="0" y="0"/>
                                      <a:ext cx="1558559" cy="2255028"/>
                                    </a:xfrm>
                                    <a:prstGeom prst="rect">
                                      <a:avLst/>
                                    </a:prstGeom>
                                  </pic:spPr>
                                </pic:pic>
                              </a:graphicData>
                            </a:graphic>
                          </wp:inline>
                        </w:drawing>
                      </w:r>
                    </w:p>
                  </w:txbxContent>
                </v:textbox>
                <w10:wrap type="square"/>
              </v:shape>
            </w:pict>
          </mc:Fallback>
        </mc:AlternateContent>
      </w:r>
    </w:p>
    <w:p w14:paraId="2C9BD93A" w14:textId="4B59B0C4" w:rsidR="00526EF7" w:rsidRDefault="00526EF7" w:rsidP="00F378D2">
      <w:pPr>
        <w:rPr>
          <w:rFonts w:ascii="Miriam" w:hAnsi="Miriam" w:cs="Miriam"/>
          <w:b/>
          <w:bCs/>
          <w:sz w:val="28"/>
          <w:szCs w:val="28"/>
        </w:rPr>
      </w:pPr>
    </w:p>
    <w:p w14:paraId="20060259" w14:textId="621D2B93" w:rsidR="00526EF7" w:rsidRDefault="00526EF7" w:rsidP="00F378D2">
      <w:pPr>
        <w:rPr>
          <w:rFonts w:ascii="Miriam" w:hAnsi="Miriam" w:cs="Miriam"/>
          <w:b/>
          <w:bCs/>
          <w:sz w:val="28"/>
          <w:szCs w:val="28"/>
        </w:rPr>
      </w:pPr>
    </w:p>
    <w:p w14:paraId="676CFCBA" w14:textId="0EEF3971" w:rsidR="00526EF7" w:rsidRDefault="00526EF7" w:rsidP="00F378D2">
      <w:pPr>
        <w:rPr>
          <w:rFonts w:ascii="Miriam" w:hAnsi="Miriam" w:cs="Miriam"/>
          <w:b/>
          <w:bCs/>
          <w:sz w:val="28"/>
          <w:szCs w:val="28"/>
        </w:rPr>
      </w:pPr>
    </w:p>
    <w:p w14:paraId="33F2D3B2" w14:textId="77777777" w:rsidR="00526EF7" w:rsidRDefault="00526EF7" w:rsidP="00F378D2">
      <w:pPr>
        <w:rPr>
          <w:rFonts w:ascii="Miriam" w:hAnsi="Miriam" w:cs="Miriam"/>
          <w:b/>
          <w:bCs/>
          <w:sz w:val="28"/>
          <w:szCs w:val="28"/>
        </w:rPr>
      </w:pPr>
    </w:p>
    <w:p w14:paraId="515E9017" w14:textId="490442AA" w:rsidR="00526EF7" w:rsidRDefault="00526EF7" w:rsidP="00F378D2">
      <w:pPr>
        <w:rPr>
          <w:rFonts w:ascii="Miriam" w:hAnsi="Miriam" w:cs="Miriam"/>
          <w:b/>
          <w:bCs/>
          <w:sz w:val="28"/>
          <w:szCs w:val="28"/>
        </w:rPr>
      </w:pPr>
    </w:p>
    <w:p w14:paraId="7D55CD2A" w14:textId="77777777" w:rsidR="00526EF7" w:rsidRDefault="00526EF7" w:rsidP="00F378D2">
      <w:pPr>
        <w:rPr>
          <w:rFonts w:ascii="Miriam" w:hAnsi="Miriam" w:cs="Miriam"/>
          <w:b/>
          <w:bCs/>
          <w:sz w:val="28"/>
          <w:szCs w:val="28"/>
        </w:rPr>
      </w:pPr>
    </w:p>
    <w:p w14:paraId="690AE759" w14:textId="77777777" w:rsidR="00777BD6" w:rsidRDefault="00777BD6" w:rsidP="00F378D2">
      <w:pPr>
        <w:rPr>
          <w:rFonts w:ascii="Miriam" w:hAnsi="Miriam" w:cs="Miriam"/>
          <w:b/>
          <w:bCs/>
          <w:sz w:val="28"/>
          <w:szCs w:val="28"/>
        </w:rPr>
      </w:pPr>
    </w:p>
    <w:p w14:paraId="38665AE9" w14:textId="77777777" w:rsidR="00777BD6" w:rsidRDefault="00777BD6" w:rsidP="00F378D2">
      <w:pPr>
        <w:rPr>
          <w:rFonts w:ascii="Miriam" w:hAnsi="Miriam" w:cs="Miriam"/>
          <w:b/>
          <w:bCs/>
          <w:sz w:val="28"/>
          <w:szCs w:val="28"/>
        </w:rPr>
      </w:pPr>
    </w:p>
    <w:p w14:paraId="12FE3219" w14:textId="77777777" w:rsidR="00777BD6" w:rsidRDefault="00777BD6" w:rsidP="00F378D2">
      <w:pPr>
        <w:rPr>
          <w:rFonts w:ascii="Miriam" w:hAnsi="Miriam" w:cs="Miriam"/>
          <w:b/>
          <w:bCs/>
          <w:sz w:val="28"/>
          <w:szCs w:val="28"/>
        </w:rPr>
      </w:pPr>
    </w:p>
    <w:p w14:paraId="46838938" w14:textId="77777777" w:rsidR="00777BD6" w:rsidRDefault="00777BD6" w:rsidP="00F378D2">
      <w:pPr>
        <w:rPr>
          <w:rFonts w:ascii="Miriam" w:hAnsi="Miriam" w:cs="Miriam"/>
          <w:b/>
          <w:bCs/>
          <w:sz w:val="28"/>
          <w:szCs w:val="28"/>
        </w:rPr>
      </w:pPr>
    </w:p>
    <w:p w14:paraId="4BCC5854" w14:textId="77777777" w:rsidR="00777BD6" w:rsidRDefault="00777BD6" w:rsidP="00F378D2">
      <w:pPr>
        <w:rPr>
          <w:rFonts w:ascii="Miriam" w:hAnsi="Miriam" w:cs="Miriam"/>
          <w:b/>
          <w:bCs/>
          <w:sz w:val="28"/>
          <w:szCs w:val="28"/>
        </w:rPr>
      </w:pPr>
    </w:p>
    <w:p w14:paraId="439D6E81" w14:textId="77777777" w:rsidR="00777BD6" w:rsidRDefault="00777BD6" w:rsidP="00F378D2">
      <w:pPr>
        <w:rPr>
          <w:rFonts w:ascii="Miriam" w:hAnsi="Miriam" w:cs="Miriam"/>
          <w:b/>
          <w:bCs/>
          <w:sz w:val="28"/>
          <w:szCs w:val="28"/>
        </w:rPr>
      </w:pPr>
    </w:p>
    <w:p w14:paraId="207AD3AF" w14:textId="77777777" w:rsidR="00777BD6" w:rsidRDefault="00777BD6" w:rsidP="00F378D2">
      <w:pPr>
        <w:rPr>
          <w:rFonts w:ascii="Miriam" w:hAnsi="Miriam" w:cs="Miriam"/>
          <w:b/>
          <w:bCs/>
          <w:sz w:val="28"/>
          <w:szCs w:val="28"/>
        </w:rPr>
      </w:pPr>
    </w:p>
    <w:p w14:paraId="5DAB24F5" w14:textId="77777777" w:rsidR="00777BD6" w:rsidRDefault="00777BD6" w:rsidP="00F378D2">
      <w:pPr>
        <w:rPr>
          <w:rFonts w:ascii="Miriam" w:hAnsi="Miriam" w:cs="Miriam"/>
          <w:b/>
          <w:bCs/>
          <w:sz w:val="28"/>
          <w:szCs w:val="28"/>
        </w:rPr>
      </w:pPr>
    </w:p>
    <w:p w14:paraId="7DE06256" w14:textId="2317A895" w:rsidR="00F378D2" w:rsidRDefault="00F378D2" w:rsidP="00F378D2">
      <w:pPr>
        <w:rPr>
          <w:rFonts w:ascii="Miriam" w:hAnsi="Miriam" w:cs="Miriam"/>
          <w:b/>
          <w:bCs/>
          <w:sz w:val="28"/>
          <w:szCs w:val="28"/>
        </w:rPr>
      </w:pPr>
      <w:r>
        <w:rPr>
          <w:rFonts w:ascii="Miriam" w:hAnsi="Miriam" w:cs="Miriam" w:hint="cs"/>
          <w:b/>
          <w:bCs/>
          <w:sz w:val="28"/>
          <w:szCs w:val="28"/>
        </w:rPr>
        <w:t>Laura Russell, MA, RDN, LD, CDCES</w:t>
      </w:r>
    </w:p>
    <w:p w14:paraId="52542E70" w14:textId="77777777" w:rsidR="00DB236C" w:rsidRDefault="00DB236C">
      <w:pPr>
        <w:rPr>
          <w:rFonts w:ascii="Miriam" w:hAnsi="Miriam" w:cs="Miriam"/>
          <w:b/>
          <w:bCs/>
          <w:sz w:val="28"/>
          <w:szCs w:val="28"/>
        </w:rPr>
      </w:pPr>
    </w:p>
    <w:p w14:paraId="32C01D62" w14:textId="08A52039" w:rsidR="00526EF7" w:rsidRPr="00DB236C" w:rsidRDefault="00DB236C">
      <w:pPr>
        <w:rPr>
          <w:rFonts w:ascii="Arial" w:hAnsi="Arial" w:cs="Arial"/>
          <w:sz w:val="24"/>
          <w:szCs w:val="24"/>
        </w:rPr>
      </w:pPr>
      <w:r w:rsidRPr="00DB236C">
        <w:rPr>
          <w:rFonts w:ascii="Arial" w:hAnsi="Arial" w:cs="Arial"/>
          <w:sz w:val="24"/>
          <w:szCs w:val="24"/>
        </w:rPr>
        <w:t>Laura Russell is an RDN, CDCES and is currently the program coordinator at Endocrinology Clinic of Minneapolis. Laura is from Montana and graduated from Washington State University’s Coordinated Dietetics Program in 2005. She worked in Montana and North Dakota in a variety of settings from research, inpatient care, telemedicine and out-patient clinics before moving to Minneapolis 10 years ago. Her expertise includes pregnancy and technology related to diabetes care. Laura enjoys teaching patients new skills and enjoys empowering them with the tools they need to reach their health goals. Laura has volunteered with Diabetes DPG leadership board for over 8 years in various roles. She represented the Academy of Nutrition and Dietetics at a consensus conference on continuous glucose monitoring for American Association of Clinical Endocrinologists in Washington, DC in 2016. She also co-authored an article in On The Cutting Edge (peer-reviewed publication by Diabetes DPG) entitled “Insulin Management and Advancing Practice of the Registered Dietitian Nutritionist (RDN) in Diabetes Care” in 2018. Laura enjoys trying new foods, cooking, gardening, attending sporting events and being outdoors with her husband and three young children.</w:t>
      </w:r>
      <w:r w:rsidR="00526EF7" w:rsidRPr="00DB236C">
        <w:rPr>
          <w:rFonts w:ascii="Arial" w:hAnsi="Arial" w:cs="Arial"/>
          <w:sz w:val="24"/>
          <w:szCs w:val="24"/>
        </w:rPr>
        <w:br w:type="page"/>
      </w:r>
    </w:p>
    <w:p w14:paraId="49243F67" w14:textId="12E808F1" w:rsidR="00526EF7" w:rsidRDefault="00526EF7" w:rsidP="00F378D2">
      <w:pPr>
        <w:rPr>
          <w:rFonts w:ascii="Miriam" w:hAnsi="Miriam" w:cs="Miriam"/>
          <w:b/>
          <w:bCs/>
          <w:sz w:val="28"/>
          <w:szCs w:val="28"/>
        </w:rPr>
      </w:pPr>
      <w:r w:rsidRPr="00526EF7">
        <w:rPr>
          <w:rFonts w:ascii="Miriam" w:hAnsi="Miriam" w:cs="Miriam"/>
          <w:b/>
          <w:bCs/>
          <w:noProof/>
          <w:sz w:val="28"/>
          <w:szCs w:val="28"/>
        </w:rPr>
        <w:lastRenderedPageBreak/>
        <mc:AlternateContent>
          <mc:Choice Requires="wps">
            <w:drawing>
              <wp:anchor distT="45720" distB="45720" distL="114300" distR="114300" simplePos="0" relativeHeight="251685888" behindDoc="0" locked="0" layoutInCell="1" allowOverlap="1" wp14:anchorId="1539C964" wp14:editId="30407AEF">
                <wp:simplePos x="0" y="0"/>
                <wp:positionH relativeFrom="margin">
                  <wp:align>left</wp:align>
                </wp:positionH>
                <wp:positionV relativeFrom="paragraph">
                  <wp:posOffset>4445</wp:posOffset>
                </wp:positionV>
                <wp:extent cx="2019300" cy="2535555"/>
                <wp:effectExtent l="0" t="0" r="0" b="0"/>
                <wp:wrapSquare wrapText="bothSides"/>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0" cy="2535767"/>
                        </a:xfrm>
                        <a:prstGeom prst="rect">
                          <a:avLst/>
                        </a:prstGeom>
                        <a:solidFill>
                          <a:srgbClr val="FFFFFF"/>
                        </a:solidFill>
                        <a:ln w="9525">
                          <a:noFill/>
                          <a:miter lim="800000"/>
                          <a:headEnd/>
                          <a:tailEnd/>
                        </a:ln>
                      </wps:spPr>
                      <wps:txbx>
                        <w:txbxContent>
                          <w:p w14:paraId="7AB19D00" w14:textId="56314B2E" w:rsidR="00526EF7" w:rsidRDefault="00526EF7">
                            <w:r>
                              <w:rPr>
                                <w:noProof/>
                              </w:rPr>
                              <w:drawing>
                                <wp:inline distT="0" distB="0" distL="0" distR="0" wp14:anchorId="38C2623A" wp14:editId="48F958EB">
                                  <wp:extent cx="1822795" cy="2357967"/>
                                  <wp:effectExtent l="0" t="0" r="6350" b="4445"/>
                                  <wp:docPr id="31" name="Picture 31" descr="A person with red hai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erson with red hair&#10;&#10;Description automatically generated with low confidence"/>
                                          <pic:cNvPicPr/>
                                        </pic:nvPicPr>
                                        <pic:blipFill>
                                          <a:blip r:embed="rId33">
                                            <a:extLst>
                                              <a:ext uri="{28A0092B-C50C-407E-A947-70E740481C1C}">
                                                <a14:useLocalDpi xmlns:a14="http://schemas.microsoft.com/office/drawing/2010/main" val="0"/>
                                              </a:ext>
                                            </a:extLst>
                                          </a:blip>
                                          <a:stretch>
                                            <a:fillRect/>
                                          </a:stretch>
                                        </pic:blipFill>
                                        <pic:spPr>
                                          <a:xfrm>
                                            <a:off x="0" y="0"/>
                                            <a:ext cx="1827427" cy="2363959"/>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39C964" id="_x0000_s1039" type="#_x0000_t202" style="position:absolute;margin-left:0;margin-top:.35pt;width:159pt;height:199.65pt;z-index:25168588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" stroked="f">
                <v:textbox>
                  <w:txbxContent>
                    <w:p w14:paraId="7AB19D00" w14:textId="56314B2E" w:rsidR="00526EF7" w:rsidRDefault="00526EF7">
                      <w:r>
                        <w:rPr>
                          <w:noProof/>
                        </w:rPr>
                        <w:drawing>
                          <wp:inline distT="0" distB="0" distL="0" distR="0" wp14:anchorId="38C2623A" wp14:editId="48F958EB">
                            <wp:extent cx="1822795" cy="2357967"/>
                            <wp:effectExtent l="0" t="0" r="6350" b="4445"/>
                            <wp:docPr id="31" name="Picture 31" descr="A person with red hai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erson with red hair&#10;&#10;Description automatically generated with low confidence"/>
                                    <pic:cNvPicPr/>
                                  </pic:nvPicPr>
                                  <pic:blipFill>
                                    <a:blip r:embed="rId34">
                                      <a:extLst>
                                        <a:ext uri="{28A0092B-C50C-407E-A947-70E740481C1C}">
                                          <a14:useLocalDpi xmlns:a14="http://schemas.microsoft.com/office/drawing/2010/main" val="0"/>
                                        </a:ext>
                                      </a:extLst>
                                    </a:blip>
                                    <a:stretch>
                                      <a:fillRect/>
                                    </a:stretch>
                                  </pic:blipFill>
                                  <pic:spPr>
                                    <a:xfrm>
                                      <a:off x="0" y="0"/>
                                      <a:ext cx="1827427" cy="2363959"/>
                                    </a:xfrm>
                                    <a:prstGeom prst="rect">
                                      <a:avLst/>
                                    </a:prstGeom>
                                  </pic:spPr>
                                </pic:pic>
                              </a:graphicData>
                            </a:graphic>
                          </wp:inline>
                        </w:drawing>
                      </w:r>
                    </w:p>
                  </w:txbxContent>
                </v:textbox>
                <w10:wrap type="square" anchorx="margin"/>
              </v:shape>
            </w:pict>
          </mc:Fallback>
        </mc:AlternateContent>
      </w:r>
    </w:p>
    <w:p w14:paraId="571D7DCE" w14:textId="77777777" w:rsidR="00526EF7" w:rsidRDefault="00526EF7" w:rsidP="00F378D2">
      <w:pPr>
        <w:rPr>
          <w:rFonts w:ascii="Miriam" w:hAnsi="Miriam" w:cs="Miriam"/>
          <w:b/>
          <w:bCs/>
          <w:sz w:val="28"/>
          <w:szCs w:val="28"/>
        </w:rPr>
      </w:pPr>
    </w:p>
    <w:p w14:paraId="664735D4" w14:textId="77777777" w:rsidR="00526EF7" w:rsidRDefault="00526EF7" w:rsidP="00F378D2">
      <w:pPr>
        <w:rPr>
          <w:rFonts w:ascii="Miriam" w:hAnsi="Miriam" w:cs="Miriam"/>
          <w:b/>
          <w:bCs/>
          <w:sz w:val="28"/>
          <w:szCs w:val="28"/>
        </w:rPr>
      </w:pPr>
    </w:p>
    <w:p w14:paraId="0661D4E8" w14:textId="77777777" w:rsidR="00526EF7" w:rsidRDefault="00526EF7" w:rsidP="00F378D2">
      <w:pPr>
        <w:rPr>
          <w:rFonts w:ascii="Miriam" w:hAnsi="Miriam" w:cs="Miriam"/>
          <w:b/>
          <w:bCs/>
          <w:sz w:val="28"/>
          <w:szCs w:val="28"/>
        </w:rPr>
      </w:pPr>
    </w:p>
    <w:p w14:paraId="6D0FAE0C" w14:textId="77777777" w:rsidR="00526EF7" w:rsidRDefault="00526EF7" w:rsidP="00F378D2">
      <w:pPr>
        <w:rPr>
          <w:rFonts w:ascii="Miriam" w:hAnsi="Miriam" w:cs="Miriam"/>
          <w:b/>
          <w:bCs/>
          <w:sz w:val="28"/>
          <w:szCs w:val="28"/>
        </w:rPr>
      </w:pPr>
    </w:p>
    <w:p w14:paraId="24BECC08" w14:textId="77777777" w:rsidR="00526EF7" w:rsidRDefault="00526EF7" w:rsidP="00F378D2">
      <w:pPr>
        <w:rPr>
          <w:rFonts w:ascii="Miriam" w:hAnsi="Miriam" w:cs="Miriam"/>
          <w:b/>
          <w:bCs/>
          <w:sz w:val="28"/>
          <w:szCs w:val="28"/>
        </w:rPr>
      </w:pPr>
    </w:p>
    <w:p w14:paraId="624F2B6A" w14:textId="77777777" w:rsidR="00526EF7" w:rsidRDefault="00526EF7" w:rsidP="00F378D2">
      <w:pPr>
        <w:rPr>
          <w:rFonts w:ascii="Miriam" w:hAnsi="Miriam" w:cs="Miriam"/>
          <w:b/>
          <w:bCs/>
          <w:sz w:val="28"/>
          <w:szCs w:val="28"/>
        </w:rPr>
      </w:pPr>
    </w:p>
    <w:p w14:paraId="737F12CA" w14:textId="77777777" w:rsidR="00526EF7" w:rsidRDefault="00526EF7" w:rsidP="00F378D2">
      <w:pPr>
        <w:rPr>
          <w:rFonts w:ascii="Miriam" w:hAnsi="Miriam" w:cs="Miriam"/>
          <w:b/>
          <w:bCs/>
          <w:sz w:val="28"/>
          <w:szCs w:val="28"/>
        </w:rPr>
      </w:pPr>
    </w:p>
    <w:p w14:paraId="52A44530" w14:textId="77777777" w:rsidR="00526EF7" w:rsidRDefault="00526EF7" w:rsidP="00F378D2">
      <w:pPr>
        <w:rPr>
          <w:rFonts w:ascii="Miriam" w:hAnsi="Miriam" w:cs="Miriam"/>
          <w:b/>
          <w:bCs/>
          <w:sz w:val="28"/>
          <w:szCs w:val="28"/>
        </w:rPr>
      </w:pPr>
    </w:p>
    <w:p w14:paraId="109359F8" w14:textId="77777777" w:rsidR="00526EF7" w:rsidRDefault="00526EF7" w:rsidP="00F378D2">
      <w:pPr>
        <w:rPr>
          <w:rFonts w:ascii="Miriam" w:hAnsi="Miriam" w:cs="Miriam"/>
          <w:b/>
          <w:bCs/>
          <w:sz w:val="28"/>
          <w:szCs w:val="28"/>
        </w:rPr>
      </w:pPr>
    </w:p>
    <w:p w14:paraId="150F83C1" w14:textId="77777777" w:rsidR="00526EF7" w:rsidRDefault="00526EF7" w:rsidP="00F378D2">
      <w:pPr>
        <w:rPr>
          <w:rFonts w:ascii="Miriam" w:hAnsi="Miriam" w:cs="Miriam"/>
          <w:b/>
          <w:bCs/>
          <w:sz w:val="28"/>
          <w:szCs w:val="28"/>
        </w:rPr>
      </w:pPr>
    </w:p>
    <w:p w14:paraId="612E4B9C" w14:textId="77777777" w:rsidR="00526EF7" w:rsidRDefault="00526EF7" w:rsidP="00F378D2">
      <w:pPr>
        <w:rPr>
          <w:rFonts w:ascii="Miriam" w:hAnsi="Miriam" w:cs="Miriam"/>
          <w:b/>
          <w:bCs/>
          <w:sz w:val="28"/>
          <w:szCs w:val="28"/>
        </w:rPr>
      </w:pPr>
    </w:p>
    <w:p w14:paraId="4CD32C41" w14:textId="77777777" w:rsidR="00526EF7" w:rsidRDefault="00526EF7" w:rsidP="00F378D2">
      <w:pPr>
        <w:rPr>
          <w:rFonts w:ascii="Miriam" w:hAnsi="Miriam" w:cs="Miriam"/>
          <w:b/>
          <w:bCs/>
          <w:sz w:val="28"/>
          <w:szCs w:val="28"/>
        </w:rPr>
      </w:pPr>
    </w:p>
    <w:p w14:paraId="5ADB513E" w14:textId="77777777" w:rsidR="00526EF7" w:rsidRDefault="00526EF7" w:rsidP="00F378D2">
      <w:pPr>
        <w:rPr>
          <w:rFonts w:ascii="Miriam" w:hAnsi="Miriam" w:cs="Miriam"/>
          <w:b/>
          <w:bCs/>
          <w:sz w:val="28"/>
          <w:szCs w:val="28"/>
        </w:rPr>
      </w:pPr>
    </w:p>
    <w:p w14:paraId="6BB6EBDE" w14:textId="77777777" w:rsidR="00526EF7" w:rsidRDefault="00526EF7" w:rsidP="00F378D2">
      <w:pPr>
        <w:rPr>
          <w:rFonts w:ascii="Miriam" w:hAnsi="Miriam" w:cs="Miriam"/>
          <w:b/>
          <w:bCs/>
          <w:sz w:val="28"/>
          <w:szCs w:val="28"/>
        </w:rPr>
      </w:pPr>
    </w:p>
    <w:p w14:paraId="2429810B" w14:textId="2AC892DD" w:rsidR="00F378D2" w:rsidRDefault="00F378D2" w:rsidP="00F378D2">
      <w:pPr>
        <w:rPr>
          <w:rFonts w:ascii="Miriam" w:hAnsi="Miriam" w:cs="Miriam"/>
          <w:b/>
          <w:bCs/>
          <w:sz w:val="28"/>
          <w:szCs w:val="28"/>
        </w:rPr>
      </w:pPr>
      <w:r>
        <w:rPr>
          <w:rFonts w:ascii="Miriam" w:hAnsi="Miriam" w:cs="Miriam" w:hint="cs"/>
          <w:b/>
          <w:bCs/>
          <w:sz w:val="28"/>
          <w:szCs w:val="28"/>
        </w:rPr>
        <w:t>Alison St. Germain, MS, RD, LD</w:t>
      </w:r>
    </w:p>
    <w:p w14:paraId="4B5B1552" w14:textId="77777777" w:rsidR="00F361A3" w:rsidRDefault="00F361A3" w:rsidP="00F361A3">
      <w:pPr>
        <w:autoSpaceDE w:val="0"/>
        <w:autoSpaceDN w:val="0"/>
        <w:adjustRightInd w:val="0"/>
        <w:rPr>
          <w:rFonts w:ascii="Arial" w:hAnsi="Arial" w:cs="Arial"/>
          <w:bCs/>
          <w:sz w:val="24"/>
          <w:szCs w:val="24"/>
        </w:rPr>
      </w:pPr>
    </w:p>
    <w:p w14:paraId="0F17EDF0" w14:textId="4B9918D9" w:rsidR="00F361A3" w:rsidRPr="00A373D6" w:rsidRDefault="00F361A3" w:rsidP="00F361A3">
      <w:pPr>
        <w:autoSpaceDE w:val="0"/>
        <w:autoSpaceDN w:val="0"/>
        <w:adjustRightInd w:val="0"/>
        <w:rPr>
          <w:rFonts w:ascii="Arial" w:hAnsi="Arial" w:cs="Arial"/>
          <w:bCs/>
          <w:sz w:val="24"/>
          <w:szCs w:val="24"/>
        </w:rPr>
      </w:pPr>
      <w:r w:rsidRPr="00A373D6">
        <w:rPr>
          <w:rFonts w:ascii="Arial" w:hAnsi="Arial" w:cs="Arial"/>
          <w:bCs/>
          <w:sz w:val="24"/>
          <w:szCs w:val="24"/>
        </w:rPr>
        <w:t xml:space="preserve">Alison St. Germain is the lead dietitian at Iowa State University Student Wellness and owner of </w:t>
      </w:r>
      <w:hyperlink r:id="rId35" w:history="1">
        <w:r w:rsidRPr="00A373D6">
          <w:rPr>
            <w:rStyle w:val="Hyperlink"/>
            <w:rFonts w:ascii="Arial" w:hAnsi="Arial" w:cs="Arial"/>
            <w:bCs/>
            <w:i/>
            <w:sz w:val="24"/>
            <w:szCs w:val="24"/>
          </w:rPr>
          <w:t>St. Germain Consulting: Redefining Health—Nutrition for ALL Bodies, LLC</w:t>
        </w:r>
      </w:hyperlink>
      <w:r w:rsidRPr="00A373D6">
        <w:rPr>
          <w:rFonts w:ascii="Arial" w:hAnsi="Arial" w:cs="Arial"/>
          <w:bCs/>
          <w:sz w:val="24"/>
          <w:szCs w:val="24"/>
        </w:rPr>
        <w:t xml:space="preserve">. Prior to this recent career change she was in academia for eight years as an Associate Professor of Clinical Practice in the Dietetic Internship Program at Iowa State University. She is a Certified Intuitive Eating Counselor®, a Health For Every Body® Facilitator and Certified Craving Change™ Facilitator. </w:t>
      </w:r>
    </w:p>
    <w:p w14:paraId="4576E3E4" w14:textId="77777777" w:rsidR="00F361A3" w:rsidRDefault="00F361A3" w:rsidP="00F361A3">
      <w:pPr>
        <w:autoSpaceDE w:val="0"/>
        <w:autoSpaceDN w:val="0"/>
        <w:adjustRightInd w:val="0"/>
        <w:rPr>
          <w:rFonts w:ascii="Arial" w:hAnsi="Arial" w:cs="Arial"/>
          <w:bCs/>
          <w:sz w:val="24"/>
          <w:szCs w:val="24"/>
        </w:rPr>
      </w:pPr>
    </w:p>
    <w:p w14:paraId="2001EEDE" w14:textId="77777777" w:rsidR="00F361A3" w:rsidRDefault="00F361A3" w:rsidP="00F361A3">
      <w:pPr>
        <w:autoSpaceDE w:val="0"/>
        <w:autoSpaceDN w:val="0"/>
        <w:adjustRightInd w:val="0"/>
        <w:rPr>
          <w:rFonts w:ascii="Arial" w:hAnsi="Arial" w:cs="Arial"/>
          <w:bCs/>
          <w:sz w:val="24"/>
          <w:szCs w:val="24"/>
        </w:rPr>
      </w:pPr>
      <w:r w:rsidRPr="00A373D6">
        <w:rPr>
          <w:rFonts w:ascii="Arial" w:hAnsi="Arial" w:cs="Arial"/>
          <w:bCs/>
          <w:sz w:val="24"/>
          <w:szCs w:val="24"/>
        </w:rPr>
        <w:t xml:space="preserve">St. Germain was a faculty advisor for dietetic undergraduates and faculty advisor for the ISU organization Body Image Eating Disorder Awareness (BIEDA); she is a member of the Eating Disorder Coalition of Iowa and actively participates in their fundraising and awareness events. St. Germain is active in the Iowa Academy of Nutrition and Dietetics and has been on the board and council as the Council on Professional Issues Chair, a Media Spokesperson, chair of the taskforce </w:t>
      </w:r>
      <w:r w:rsidRPr="00A373D6">
        <w:rPr>
          <w:rFonts w:ascii="Arial" w:hAnsi="Arial" w:cs="Arial"/>
          <w:bCs/>
          <w:i/>
          <w:sz w:val="24"/>
          <w:szCs w:val="24"/>
        </w:rPr>
        <w:t xml:space="preserve">Establishing Relationships with Healthcare Professionals </w:t>
      </w:r>
      <w:r w:rsidRPr="00A373D6">
        <w:rPr>
          <w:rFonts w:ascii="Arial" w:hAnsi="Arial" w:cs="Arial"/>
          <w:bCs/>
          <w:iCs/>
          <w:sz w:val="24"/>
          <w:szCs w:val="24"/>
        </w:rPr>
        <w:t>and currently President. St</w:t>
      </w:r>
      <w:r w:rsidRPr="00A373D6">
        <w:rPr>
          <w:rFonts w:ascii="Arial" w:hAnsi="Arial" w:cs="Arial"/>
          <w:bCs/>
          <w:sz w:val="24"/>
          <w:szCs w:val="24"/>
        </w:rPr>
        <w:t xml:space="preserve">.Germain is passionate about Health at Every Size®, Body Respect, Size Acceptance, Body Neutrality, and spreading awareness and prevention of eating disorders. </w:t>
      </w:r>
    </w:p>
    <w:p w14:paraId="6EDCC723" w14:textId="77777777" w:rsidR="00F361A3" w:rsidRDefault="00F361A3" w:rsidP="00F361A3">
      <w:pPr>
        <w:autoSpaceDE w:val="0"/>
        <w:autoSpaceDN w:val="0"/>
        <w:adjustRightInd w:val="0"/>
        <w:rPr>
          <w:rFonts w:ascii="Arial" w:hAnsi="Arial" w:cs="Arial"/>
          <w:bCs/>
          <w:sz w:val="24"/>
          <w:szCs w:val="24"/>
        </w:rPr>
      </w:pPr>
    </w:p>
    <w:p w14:paraId="0B9AAFCF" w14:textId="116CE158" w:rsidR="00F361A3" w:rsidRPr="00A373D6" w:rsidRDefault="00F361A3" w:rsidP="00F361A3">
      <w:pPr>
        <w:autoSpaceDE w:val="0"/>
        <w:autoSpaceDN w:val="0"/>
        <w:adjustRightInd w:val="0"/>
        <w:rPr>
          <w:rFonts w:ascii="Arial" w:hAnsi="Arial" w:cs="Arial"/>
          <w:bCs/>
          <w:sz w:val="24"/>
          <w:szCs w:val="24"/>
        </w:rPr>
      </w:pPr>
      <w:r w:rsidRPr="00A373D6">
        <w:rPr>
          <w:rFonts w:ascii="Arial" w:hAnsi="Arial" w:cs="Arial"/>
          <w:bCs/>
          <w:sz w:val="24"/>
          <w:szCs w:val="24"/>
        </w:rPr>
        <w:t>She has two daughters, which lead to her passion of promoting body respect and neutrality and speaking regularly at professional conferences, the community, middle and high school classes, college undergraduates and postgraduates.</w:t>
      </w:r>
      <w:r>
        <w:rPr>
          <w:rFonts w:ascii="Arial" w:hAnsi="Arial" w:cs="Arial"/>
          <w:bCs/>
          <w:sz w:val="24"/>
          <w:szCs w:val="24"/>
        </w:rPr>
        <w:t xml:space="preserve"> Alison has her </w:t>
      </w:r>
      <w:r w:rsidRPr="00A373D6">
        <w:rPr>
          <w:rFonts w:ascii="Arial" w:hAnsi="Arial" w:cs="Arial"/>
          <w:bCs/>
          <w:sz w:val="24"/>
          <w:szCs w:val="24"/>
        </w:rPr>
        <w:t xml:space="preserve">  Master of Science in Nutrition, </w:t>
      </w:r>
      <w:r>
        <w:rPr>
          <w:rFonts w:ascii="Arial" w:hAnsi="Arial" w:cs="Arial"/>
          <w:bCs/>
          <w:sz w:val="24"/>
          <w:szCs w:val="24"/>
        </w:rPr>
        <w:t xml:space="preserve">and is a </w:t>
      </w:r>
      <w:r w:rsidRPr="00A373D6">
        <w:rPr>
          <w:rFonts w:ascii="Arial" w:hAnsi="Arial" w:cs="Arial"/>
          <w:bCs/>
          <w:sz w:val="24"/>
          <w:szCs w:val="24"/>
        </w:rPr>
        <w:t>Registered and Licensed Dietitian</w:t>
      </w:r>
      <w:r>
        <w:rPr>
          <w:rFonts w:ascii="Arial" w:hAnsi="Arial" w:cs="Arial"/>
          <w:bCs/>
          <w:sz w:val="24"/>
          <w:szCs w:val="24"/>
        </w:rPr>
        <w:t xml:space="preserve">. </w:t>
      </w:r>
      <w:r w:rsidRPr="00A373D6">
        <w:rPr>
          <w:rFonts w:ascii="Arial" w:hAnsi="Arial" w:cs="Arial"/>
          <w:bCs/>
          <w:sz w:val="24"/>
          <w:szCs w:val="24"/>
        </w:rPr>
        <w:t xml:space="preserve">Contact information:  </w:t>
      </w:r>
      <w:hyperlink r:id="rId36" w:history="1">
        <w:r w:rsidRPr="00A373D6">
          <w:rPr>
            <w:rStyle w:val="Hyperlink"/>
            <w:rFonts w:ascii="Arial" w:hAnsi="Arial" w:cs="Arial"/>
            <w:bCs/>
            <w:sz w:val="24"/>
            <w:szCs w:val="24"/>
          </w:rPr>
          <w:t>stgermainnutritionconsulting@gmail.com</w:t>
        </w:r>
      </w:hyperlink>
      <w:r>
        <w:rPr>
          <w:rStyle w:val="Hyperlink"/>
          <w:rFonts w:ascii="Arial" w:hAnsi="Arial" w:cs="Arial"/>
          <w:bCs/>
          <w:sz w:val="24"/>
          <w:szCs w:val="24"/>
        </w:rPr>
        <w:t xml:space="preserve">, </w:t>
      </w:r>
      <w:r w:rsidRPr="00A373D6">
        <w:rPr>
          <w:rFonts w:ascii="Arial" w:hAnsi="Arial" w:cs="Arial"/>
          <w:bCs/>
          <w:sz w:val="24"/>
          <w:szCs w:val="24"/>
        </w:rPr>
        <w:t>515-291-1541</w:t>
      </w:r>
      <w:r>
        <w:rPr>
          <w:rFonts w:ascii="Arial" w:hAnsi="Arial" w:cs="Arial"/>
          <w:bCs/>
          <w:sz w:val="24"/>
          <w:szCs w:val="24"/>
        </w:rPr>
        <w:t>.</w:t>
      </w:r>
    </w:p>
    <w:p w14:paraId="4B45FE8C" w14:textId="59EFF2FC" w:rsidR="00600066" w:rsidRDefault="00600066">
      <w:pPr>
        <w:rPr>
          <w:rFonts w:ascii="Miriam" w:hAnsi="Miriam" w:cs="Miriam"/>
          <w:b/>
          <w:bCs/>
          <w:sz w:val="28"/>
          <w:szCs w:val="28"/>
        </w:rPr>
      </w:pPr>
      <w:r>
        <w:rPr>
          <w:rFonts w:ascii="Miriam" w:hAnsi="Miriam" w:cs="Miriam"/>
          <w:b/>
          <w:bCs/>
          <w:sz w:val="28"/>
          <w:szCs w:val="28"/>
        </w:rPr>
        <w:br w:type="page"/>
      </w:r>
    </w:p>
    <w:p w14:paraId="6549A14F" w14:textId="77777777" w:rsidR="00526EF7" w:rsidRDefault="00526EF7" w:rsidP="00F378D2">
      <w:pPr>
        <w:rPr>
          <w:rFonts w:ascii="Miriam" w:hAnsi="Miriam" w:cs="Miriam"/>
          <w:b/>
          <w:bCs/>
          <w:sz w:val="28"/>
          <w:szCs w:val="28"/>
        </w:rPr>
      </w:pPr>
    </w:p>
    <w:p w14:paraId="4444781F" w14:textId="77777777" w:rsidR="00526EF7" w:rsidRDefault="00526EF7" w:rsidP="00F378D2">
      <w:pPr>
        <w:rPr>
          <w:rFonts w:ascii="Miriam" w:hAnsi="Miriam" w:cs="Miriam"/>
          <w:b/>
          <w:bCs/>
          <w:sz w:val="28"/>
          <w:szCs w:val="28"/>
        </w:rPr>
      </w:pPr>
    </w:p>
    <w:p w14:paraId="389A26DE" w14:textId="726487E5" w:rsidR="00526EF7" w:rsidRDefault="005A6410" w:rsidP="00F378D2">
      <w:pPr>
        <w:rPr>
          <w:rFonts w:ascii="Miriam" w:hAnsi="Miriam" w:cs="Miriam"/>
          <w:b/>
          <w:bCs/>
          <w:sz w:val="28"/>
          <w:szCs w:val="28"/>
        </w:rPr>
      </w:pPr>
      <w:r w:rsidRPr="005A6410">
        <w:rPr>
          <w:rFonts w:ascii="Miriam" w:hAnsi="Miriam" w:cs="Miriam"/>
          <w:b/>
          <w:bCs/>
          <w:noProof/>
          <w:sz w:val="28"/>
          <w:szCs w:val="28"/>
        </w:rPr>
        <mc:AlternateContent>
          <mc:Choice Requires="wps">
            <w:drawing>
              <wp:anchor distT="45720" distB="45720" distL="114300" distR="114300" simplePos="0" relativeHeight="251694080" behindDoc="0" locked="0" layoutInCell="1" allowOverlap="1" wp14:anchorId="15BE60E4" wp14:editId="1554926D">
                <wp:simplePos x="0" y="0"/>
                <wp:positionH relativeFrom="margin">
                  <wp:align>left</wp:align>
                </wp:positionH>
                <wp:positionV relativeFrom="paragraph">
                  <wp:posOffset>5080</wp:posOffset>
                </wp:positionV>
                <wp:extent cx="1841500" cy="1404620"/>
                <wp:effectExtent l="0" t="0" r="6350" b="0"/>
                <wp:wrapSquare wrapText="bothSides"/>
                <wp:docPr id="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1500" cy="1404620"/>
                        </a:xfrm>
                        <a:prstGeom prst="rect">
                          <a:avLst/>
                        </a:prstGeom>
                        <a:solidFill>
                          <a:srgbClr val="FFFFFF"/>
                        </a:solidFill>
                        <a:ln w="9525">
                          <a:noFill/>
                          <a:miter lim="800000"/>
                          <a:headEnd/>
                          <a:tailEnd/>
                        </a:ln>
                      </wps:spPr>
                      <wps:txbx>
                        <w:txbxContent>
                          <w:p w14:paraId="5FAEFC22" w14:textId="4545CE67" w:rsidR="005A6410" w:rsidRDefault="005A6410">
                            <w:r w:rsidRPr="005A6410">
                              <w:rPr>
                                <w:noProof/>
                              </w:rPr>
                              <w:drawing>
                                <wp:inline distT="0" distB="0" distL="0" distR="0" wp14:anchorId="54EDA3EA" wp14:editId="2FA844D6">
                                  <wp:extent cx="1659255" cy="2112645"/>
                                  <wp:effectExtent l="0" t="0" r="0" b="190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659255" cy="2112645"/>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5BE60E4" id="_x0000_s1040" type="#_x0000_t202" style="position:absolute;margin-left:0;margin-top:.4pt;width:145pt;height:110.6pt;z-index:251694080;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" stroked="f">
                <v:textbox style="mso-fit-shape-to-text:t">
                  <w:txbxContent>
                    <w:p w14:paraId="5FAEFC22" w14:textId="4545CE67" w:rsidR="005A6410" w:rsidRDefault="005A6410">
                      <w:r w:rsidRPr="005A6410">
                        <w:rPr>
                          <w:noProof/>
                        </w:rPr>
                        <w:drawing>
                          <wp:inline distT="0" distB="0" distL="0" distR="0" wp14:anchorId="54EDA3EA" wp14:editId="2FA844D6">
                            <wp:extent cx="1659255" cy="2112645"/>
                            <wp:effectExtent l="0" t="0" r="0" b="190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659255" cy="2112645"/>
                                    </a:xfrm>
                                    <a:prstGeom prst="rect">
                                      <a:avLst/>
                                    </a:prstGeom>
                                    <a:noFill/>
                                    <a:ln>
                                      <a:noFill/>
                                    </a:ln>
                                  </pic:spPr>
                                </pic:pic>
                              </a:graphicData>
                            </a:graphic>
                          </wp:inline>
                        </w:drawing>
                      </w:r>
                    </w:p>
                  </w:txbxContent>
                </v:textbox>
                <w10:wrap type="square" anchorx="margin"/>
              </v:shape>
            </w:pict>
          </mc:Fallback>
        </mc:AlternateContent>
      </w:r>
    </w:p>
    <w:p w14:paraId="6A5C40BF" w14:textId="77777777" w:rsidR="00526EF7" w:rsidRDefault="00526EF7" w:rsidP="00F378D2">
      <w:pPr>
        <w:rPr>
          <w:rFonts w:ascii="Miriam" w:hAnsi="Miriam" w:cs="Miriam"/>
          <w:b/>
          <w:bCs/>
          <w:sz w:val="28"/>
          <w:szCs w:val="28"/>
        </w:rPr>
      </w:pPr>
    </w:p>
    <w:p w14:paraId="02822CF0" w14:textId="77777777" w:rsidR="00526EF7" w:rsidRDefault="00526EF7" w:rsidP="00F378D2">
      <w:pPr>
        <w:rPr>
          <w:rFonts w:ascii="Miriam" w:hAnsi="Miriam" w:cs="Miriam"/>
          <w:b/>
          <w:bCs/>
          <w:sz w:val="28"/>
          <w:szCs w:val="28"/>
        </w:rPr>
      </w:pPr>
    </w:p>
    <w:p w14:paraId="1E3EBCB9" w14:textId="77777777" w:rsidR="00526EF7" w:rsidRDefault="00526EF7" w:rsidP="00F378D2">
      <w:pPr>
        <w:rPr>
          <w:rFonts w:ascii="Miriam" w:hAnsi="Miriam" w:cs="Miriam"/>
          <w:b/>
          <w:bCs/>
          <w:sz w:val="28"/>
          <w:szCs w:val="28"/>
        </w:rPr>
      </w:pPr>
    </w:p>
    <w:p w14:paraId="512D523B" w14:textId="77777777" w:rsidR="00526EF7" w:rsidRDefault="00526EF7" w:rsidP="00F378D2">
      <w:pPr>
        <w:rPr>
          <w:rFonts w:ascii="Miriam" w:hAnsi="Miriam" w:cs="Miriam"/>
          <w:b/>
          <w:bCs/>
          <w:sz w:val="28"/>
          <w:szCs w:val="28"/>
        </w:rPr>
      </w:pPr>
    </w:p>
    <w:p w14:paraId="0BF34BDF" w14:textId="77777777" w:rsidR="00526EF7" w:rsidRDefault="00526EF7" w:rsidP="00F378D2">
      <w:pPr>
        <w:rPr>
          <w:rFonts w:ascii="Miriam" w:hAnsi="Miriam" w:cs="Miriam"/>
          <w:b/>
          <w:bCs/>
          <w:sz w:val="28"/>
          <w:szCs w:val="28"/>
        </w:rPr>
      </w:pPr>
    </w:p>
    <w:p w14:paraId="47D0808F" w14:textId="77777777" w:rsidR="00526EF7" w:rsidRDefault="00526EF7" w:rsidP="00F378D2">
      <w:pPr>
        <w:rPr>
          <w:rFonts w:ascii="Miriam" w:hAnsi="Miriam" w:cs="Miriam"/>
          <w:b/>
          <w:bCs/>
          <w:sz w:val="28"/>
          <w:szCs w:val="28"/>
        </w:rPr>
      </w:pPr>
    </w:p>
    <w:p w14:paraId="048D6744" w14:textId="77777777" w:rsidR="005A6410" w:rsidRDefault="005A6410" w:rsidP="00F378D2">
      <w:pPr>
        <w:rPr>
          <w:rFonts w:ascii="Miriam" w:hAnsi="Miriam" w:cs="Miriam"/>
          <w:b/>
          <w:bCs/>
          <w:sz w:val="28"/>
          <w:szCs w:val="28"/>
        </w:rPr>
      </w:pPr>
    </w:p>
    <w:p w14:paraId="2BA34E7C" w14:textId="77777777" w:rsidR="005A6410" w:rsidRDefault="005A6410" w:rsidP="00F378D2">
      <w:pPr>
        <w:rPr>
          <w:rFonts w:ascii="Miriam" w:hAnsi="Miriam" w:cs="Miriam"/>
          <w:b/>
          <w:bCs/>
          <w:sz w:val="28"/>
          <w:szCs w:val="28"/>
        </w:rPr>
      </w:pPr>
    </w:p>
    <w:p w14:paraId="23B0E1AD" w14:textId="77777777" w:rsidR="005A6410" w:rsidRDefault="005A6410" w:rsidP="00F378D2">
      <w:pPr>
        <w:rPr>
          <w:rFonts w:ascii="Miriam" w:hAnsi="Miriam" w:cs="Miriam"/>
          <w:b/>
          <w:bCs/>
          <w:sz w:val="28"/>
          <w:szCs w:val="28"/>
        </w:rPr>
      </w:pPr>
    </w:p>
    <w:p w14:paraId="31F86722" w14:textId="77777777" w:rsidR="005A6410" w:rsidRDefault="005A6410" w:rsidP="00F378D2">
      <w:pPr>
        <w:rPr>
          <w:rFonts w:ascii="Miriam" w:hAnsi="Miriam" w:cs="Miriam"/>
          <w:b/>
          <w:bCs/>
          <w:sz w:val="28"/>
          <w:szCs w:val="28"/>
        </w:rPr>
      </w:pPr>
    </w:p>
    <w:p w14:paraId="0FCD5E30" w14:textId="77777777" w:rsidR="005A6410" w:rsidRDefault="005A6410" w:rsidP="00F378D2">
      <w:pPr>
        <w:rPr>
          <w:rFonts w:ascii="Miriam" w:hAnsi="Miriam" w:cs="Miriam"/>
          <w:b/>
          <w:bCs/>
          <w:sz w:val="28"/>
          <w:szCs w:val="28"/>
        </w:rPr>
      </w:pPr>
    </w:p>
    <w:p w14:paraId="0F9B7107" w14:textId="77777777" w:rsidR="005A6410" w:rsidRDefault="005A6410" w:rsidP="00F378D2">
      <w:pPr>
        <w:rPr>
          <w:rFonts w:ascii="Miriam" w:hAnsi="Miriam" w:cs="Miriam"/>
          <w:b/>
          <w:bCs/>
          <w:sz w:val="28"/>
          <w:szCs w:val="28"/>
        </w:rPr>
      </w:pPr>
    </w:p>
    <w:p w14:paraId="674849F3" w14:textId="54A3164D" w:rsidR="00F378D2" w:rsidRDefault="00F378D2" w:rsidP="00F378D2">
      <w:pPr>
        <w:rPr>
          <w:rFonts w:ascii="Miriam" w:hAnsi="Miriam" w:cs="Miriam"/>
          <w:b/>
          <w:bCs/>
          <w:sz w:val="28"/>
          <w:szCs w:val="28"/>
        </w:rPr>
      </w:pPr>
      <w:r>
        <w:rPr>
          <w:rFonts w:ascii="Miriam" w:hAnsi="Miriam" w:cs="Miriam" w:hint="cs"/>
          <w:b/>
          <w:bCs/>
          <w:sz w:val="28"/>
          <w:szCs w:val="28"/>
        </w:rPr>
        <w:t>Lori Stevermer, BS</w:t>
      </w:r>
    </w:p>
    <w:p w14:paraId="36EA1373" w14:textId="5E4BBBBF" w:rsidR="005A6410" w:rsidRDefault="005A6410" w:rsidP="00F378D2">
      <w:pPr>
        <w:rPr>
          <w:rFonts w:ascii="Miriam" w:hAnsi="Miriam" w:cs="Miriam"/>
          <w:b/>
          <w:bCs/>
          <w:sz w:val="28"/>
          <w:szCs w:val="28"/>
        </w:rPr>
      </w:pPr>
    </w:p>
    <w:p w14:paraId="418ADAF8" w14:textId="77777777" w:rsidR="005A6410" w:rsidRPr="005A6410" w:rsidRDefault="005A6410" w:rsidP="005A6410">
      <w:pPr>
        <w:rPr>
          <w:rFonts w:ascii="Arial" w:hAnsi="Arial" w:cs="Arial"/>
          <w:sz w:val="24"/>
          <w:szCs w:val="24"/>
        </w:rPr>
      </w:pPr>
      <w:r w:rsidRPr="005A6410">
        <w:rPr>
          <w:rFonts w:ascii="Arial" w:hAnsi="Arial" w:cs="Arial"/>
          <w:sz w:val="24"/>
          <w:szCs w:val="24"/>
        </w:rPr>
        <w:t xml:space="preserve">Lori and her husband, Dale, raise pigs and crops near Easton, Minnesota, and they have three adult children. She is an active volunteer with the Minnesota Pork Board for various pork promotion events, and she is passionate about advocating for the pork industry at local, state and national events. She enjoys running and biking, and for Lori, family, farming and friends are what are most important. </w:t>
      </w:r>
    </w:p>
    <w:p w14:paraId="06FF3CFB" w14:textId="77777777" w:rsidR="005A6410" w:rsidRPr="005A6410" w:rsidRDefault="005A6410" w:rsidP="005A6410">
      <w:pPr>
        <w:rPr>
          <w:rFonts w:ascii="Arial" w:hAnsi="Arial" w:cs="Arial"/>
          <w:sz w:val="24"/>
          <w:szCs w:val="24"/>
        </w:rPr>
      </w:pPr>
      <w:r w:rsidRPr="005A6410">
        <w:rPr>
          <w:rFonts w:ascii="Arial" w:hAnsi="Arial" w:cs="Arial"/>
          <w:sz w:val="24"/>
          <w:szCs w:val="24"/>
        </w:rPr>
        <w:t xml:space="preserve"> </w:t>
      </w:r>
    </w:p>
    <w:p w14:paraId="5A8779A4" w14:textId="7804D9A9" w:rsidR="00923095" w:rsidRPr="00923095" w:rsidRDefault="005A6410" w:rsidP="00923095">
      <w:pPr>
        <w:rPr>
          <w:rFonts w:ascii="Arial" w:hAnsi="Arial" w:cs="Arial"/>
          <w:sz w:val="24"/>
          <w:szCs w:val="24"/>
        </w:rPr>
      </w:pPr>
      <w:r w:rsidRPr="005A6410">
        <w:rPr>
          <w:rFonts w:ascii="Arial" w:hAnsi="Arial" w:cs="Arial"/>
          <w:sz w:val="24"/>
          <w:szCs w:val="24"/>
        </w:rPr>
        <w:t xml:space="preserve">Lori is the Marketing Manager for Hubbard Feeds, having spent her time in sales and marketing in animal nutrition for over 30 years. She currently serves on the National Pork Producer’s Council’s Executive Board. Her prior industry experience includes 9 years on the Executive Board of the Minnesota Pork Producers Association, along with various state and national committees. </w:t>
      </w:r>
      <w:r>
        <w:rPr>
          <w:rFonts w:ascii="Arial" w:hAnsi="Arial" w:cs="Arial"/>
          <w:sz w:val="24"/>
          <w:szCs w:val="24"/>
        </w:rPr>
        <w:t xml:space="preserve">She </w:t>
      </w:r>
      <w:r w:rsidRPr="005A6410">
        <w:rPr>
          <w:rFonts w:ascii="Arial" w:hAnsi="Arial" w:cs="Arial"/>
          <w:sz w:val="24"/>
          <w:szCs w:val="24"/>
        </w:rPr>
        <w:t>graduated from the University of Minnesota with a Bachelor of Science in Animal Science.</w:t>
      </w:r>
      <w:r w:rsidR="00923095">
        <w:rPr>
          <w:rFonts w:ascii="Arial" w:hAnsi="Arial" w:cs="Arial"/>
          <w:sz w:val="24"/>
          <w:szCs w:val="24"/>
        </w:rPr>
        <w:t xml:space="preserve"> Lori </w:t>
      </w:r>
      <w:r w:rsidR="00923095" w:rsidRPr="00923095">
        <w:rPr>
          <w:rFonts w:ascii="Arial" w:hAnsi="Arial" w:cs="Arial"/>
          <w:sz w:val="24"/>
          <w:szCs w:val="24"/>
        </w:rPr>
        <w:t>is a sponsored speaker of the National Pork Board.</w:t>
      </w:r>
    </w:p>
    <w:p w14:paraId="7D28F3FA" w14:textId="77777777" w:rsidR="004475C0" w:rsidRPr="005A6410" w:rsidRDefault="004475C0" w:rsidP="005A6410">
      <w:pPr>
        <w:rPr>
          <w:rFonts w:ascii="Arial" w:hAnsi="Arial" w:cs="Arial"/>
          <w:sz w:val="24"/>
          <w:szCs w:val="24"/>
        </w:rPr>
      </w:pPr>
    </w:p>
    <w:p w14:paraId="41BF224E" w14:textId="39A26E8E" w:rsidR="00526EF7" w:rsidRDefault="00526EF7" w:rsidP="00F378D2">
      <w:pPr>
        <w:rPr>
          <w:rFonts w:ascii="Miriam" w:hAnsi="Miriam" w:cs="Miriam"/>
          <w:b/>
          <w:bCs/>
          <w:sz w:val="28"/>
          <w:szCs w:val="28"/>
        </w:rPr>
      </w:pPr>
      <w:r w:rsidRPr="00526EF7">
        <w:rPr>
          <w:rFonts w:ascii="Miriam" w:hAnsi="Miriam" w:cs="Miriam"/>
          <w:b/>
          <w:bCs/>
          <w:noProof/>
          <w:sz w:val="28"/>
          <w:szCs w:val="28"/>
        </w:rPr>
        <mc:AlternateContent>
          <mc:Choice Requires="wps">
            <w:drawing>
              <wp:anchor distT="45720" distB="45720" distL="114300" distR="114300" simplePos="0" relativeHeight="251687936" behindDoc="0" locked="0" layoutInCell="1" allowOverlap="1" wp14:anchorId="18A82B80" wp14:editId="26093147">
                <wp:simplePos x="0" y="0"/>
                <wp:positionH relativeFrom="margin">
                  <wp:align>left</wp:align>
                </wp:positionH>
                <wp:positionV relativeFrom="paragraph">
                  <wp:posOffset>5080</wp:posOffset>
                </wp:positionV>
                <wp:extent cx="2360930" cy="1404620"/>
                <wp:effectExtent l="0" t="0" r="3810" b="0"/>
                <wp:wrapSquare wrapText="bothSides"/>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4496E372" w14:textId="32D3DD23" w:rsidR="00526EF7" w:rsidRDefault="00526EF7">
                            <w:r>
                              <w:rPr>
                                <w:noProof/>
                              </w:rPr>
                              <w:drawing>
                                <wp:inline distT="0" distB="0" distL="0" distR="0" wp14:anchorId="1EB05129" wp14:editId="54A40352">
                                  <wp:extent cx="2162810" cy="1442085"/>
                                  <wp:effectExtent l="0" t="0" r="8890" b="5715"/>
                                  <wp:docPr id="33" name="Picture 33" descr="A person standing next to a window&#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erson standing next to a window&#10;&#10;Description automatically generated with low confidence"/>
                                          <pic:cNvPicPr/>
                                        </pic:nvPicPr>
                                        <pic:blipFill>
                                          <a:blip r:embed="rId39">
                                            <a:extLst>
                                              <a:ext uri="{28A0092B-C50C-407E-A947-70E740481C1C}">
                                                <a14:useLocalDpi xmlns:a14="http://schemas.microsoft.com/office/drawing/2010/main" val="0"/>
                                              </a:ext>
                                            </a:extLst>
                                          </a:blip>
                                          <a:stretch>
                                            <a:fillRect/>
                                          </a:stretch>
                                        </pic:blipFill>
                                        <pic:spPr>
                                          <a:xfrm>
                                            <a:off x="0" y="0"/>
                                            <a:ext cx="2162810" cy="1442085"/>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8A82B80" id="_x0000_s1041" type="#_x0000_t202" style="position:absolute;margin-left:0;margin-top:.4pt;width:185.9pt;height:110.6pt;z-index:251687936;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" stroked="f">
                <v:textbox style="mso-fit-shape-to-text:t">
                  <w:txbxContent>
                    <w:p w14:paraId="4496E372" w14:textId="32D3DD23" w:rsidR="00526EF7" w:rsidRDefault="00526EF7">
                      <w:r>
                        <w:rPr>
                          <w:noProof/>
                        </w:rPr>
                        <w:drawing>
                          <wp:inline distT="0" distB="0" distL="0" distR="0" wp14:anchorId="1EB05129" wp14:editId="54A40352">
                            <wp:extent cx="2162810" cy="1442085"/>
                            <wp:effectExtent l="0" t="0" r="8890" b="5715"/>
                            <wp:docPr id="33" name="Picture 33" descr="A person standing next to a window&#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erson standing next to a window&#10;&#10;Description automatically generated with low confidence"/>
                                    <pic:cNvPicPr/>
                                  </pic:nvPicPr>
                                  <pic:blipFill>
                                    <a:blip r:embed="rId40">
                                      <a:extLst>
                                        <a:ext uri="{28A0092B-C50C-407E-A947-70E740481C1C}">
                                          <a14:useLocalDpi xmlns:a14="http://schemas.microsoft.com/office/drawing/2010/main" val="0"/>
                                        </a:ext>
                                      </a:extLst>
                                    </a:blip>
                                    <a:stretch>
                                      <a:fillRect/>
                                    </a:stretch>
                                  </pic:blipFill>
                                  <pic:spPr>
                                    <a:xfrm>
                                      <a:off x="0" y="0"/>
                                      <a:ext cx="2162810" cy="1442085"/>
                                    </a:xfrm>
                                    <a:prstGeom prst="rect">
                                      <a:avLst/>
                                    </a:prstGeom>
                                  </pic:spPr>
                                </pic:pic>
                              </a:graphicData>
                            </a:graphic>
                          </wp:inline>
                        </w:drawing>
                      </w:r>
                    </w:p>
                  </w:txbxContent>
                </v:textbox>
                <w10:wrap type="square" anchorx="margin"/>
              </v:shape>
            </w:pict>
          </mc:Fallback>
        </mc:AlternateContent>
      </w:r>
    </w:p>
    <w:p w14:paraId="31F5B4E4" w14:textId="5DD7C4B6" w:rsidR="00526EF7" w:rsidRDefault="00526EF7" w:rsidP="00F378D2">
      <w:pPr>
        <w:rPr>
          <w:rFonts w:ascii="Miriam" w:hAnsi="Miriam" w:cs="Miriam"/>
          <w:b/>
          <w:bCs/>
          <w:sz w:val="28"/>
          <w:szCs w:val="28"/>
        </w:rPr>
      </w:pPr>
    </w:p>
    <w:p w14:paraId="5E4B8034" w14:textId="77777777" w:rsidR="00526EF7" w:rsidRDefault="00526EF7" w:rsidP="00F378D2">
      <w:pPr>
        <w:rPr>
          <w:rFonts w:ascii="Miriam" w:hAnsi="Miriam" w:cs="Miriam"/>
          <w:b/>
          <w:bCs/>
          <w:sz w:val="28"/>
          <w:szCs w:val="28"/>
        </w:rPr>
      </w:pPr>
    </w:p>
    <w:p w14:paraId="4829D2B8" w14:textId="77777777" w:rsidR="00526EF7" w:rsidRDefault="00526EF7" w:rsidP="00F378D2">
      <w:pPr>
        <w:rPr>
          <w:rFonts w:ascii="Miriam" w:hAnsi="Miriam" w:cs="Miriam"/>
          <w:b/>
          <w:bCs/>
          <w:sz w:val="28"/>
          <w:szCs w:val="28"/>
        </w:rPr>
      </w:pPr>
    </w:p>
    <w:p w14:paraId="2F25D01A" w14:textId="77777777" w:rsidR="00526EF7" w:rsidRDefault="00526EF7" w:rsidP="00F378D2">
      <w:pPr>
        <w:rPr>
          <w:rFonts w:ascii="Miriam" w:hAnsi="Miriam" w:cs="Miriam"/>
          <w:b/>
          <w:bCs/>
          <w:sz w:val="28"/>
          <w:szCs w:val="28"/>
        </w:rPr>
      </w:pPr>
    </w:p>
    <w:p w14:paraId="09F2EA46" w14:textId="77777777" w:rsidR="00526EF7" w:rsidRDefault="00526EF7" w:rsidP="00F378D2">
      <w:pPr>
        <w:rPr>
          <w:rFonts w:ascii="Miriam" w:hAnsi="Miriam" w:cs="Miriam"/>
          <w:b/>
          <w:bCs/>
          <w:sz w:val="28"/>
          <w:szCs w:val="28"/>
        </w:rPr>
      </w:pPr>
    </w:p>
    <w:p w14:paraId="2314BEFA" w14:textId="77777777" w:rsidR="00526EF7" w:rsidRDefault="00526EF7" w:rsidP="00F378D2">
      <w:pPr>
        <w:rPr>
          <w:rFonts w:ascii="Miriam" w:hAnsi="Miriam" w:cs="Miriam"/>
          <w:b/>
          <w:bCs/>
          <w:sz w:val="28"/>
          <w:szCs w:val="28"/>
        </w:rPr>
      </w:pPr>
    </w:p>
    <w:p w14:paraId="0F895DD7" w14:textId="77777777" w:rsidR="00526EF7" w:rsidRDefault="00526EF7" w:rsidP="00F378D2">
      <w:pPr>
        <w:rPr>
          <w:rFonts w:ascii="Miriam" w:hAnsi="Miriam" w:cs="Miriam"/>
          <w:b/>
          <w:bCs/>
          <w:sz w:val="28"/>
          <w:szCs w:val="28"/>
        </w:rPr>
      </w:pPr>
    </w:p>
    <w:p w14:paraId="2626FACD" w14:textId="77777777" w:rsidR="00526EF7" w:rsidRDefault="00526EF7" w:rsidP="00F378D2">
      <w:pPr>
        <w:rPr>
          <w:rFonts w:ascii="Miriam" w:hAnsi="Miriam" w:cs="Miriam"/>
          <w:b/>
          <w:bCs/>
          <w:sz w:val="28"/>
          <w:szCs w:val="28"/>
        </w:rPr>
      </w:pPr>
    </w:p>
    <w:p w14:paraId="75876EE4" w14:textId="77777777" w:rsidR="00526EF7" w:rsidRDefault="00526EF7" w:rsidP="00F378D2">
      <w:pPr>
        <w:rPr>
          <w:rFonts w:ascii="Miriam" w:hAnsi="Miriam" w:cs="Miriam"/>
          <w:b/>
          <w:bCs/>
          <w:sz w:val="28"/>
          <w:szCs w:val="28"/>
        </w:rPr>
      </w:pPr>
    </w:p>
    <w:p w14:paraId="5B49F001" w14:textId="33203469" w:rsidR="00F378D2" w:rsidRDefault="00F378D2" w:rsidP="00F378D2">
      <w:pPr>
        <w:rPr>
          <w:rFonts w:ascii="Miriam" w:hAnsi="Miriam" w:cs="Miriam"/>
          <w:b/>
          <w:bCs/>
          <w:sz w:val="28"/>
          <w:szCs w:val="28"/>
        </w:rPr>
      </w:pPr>
      <w:r>
        <w:rPr>
          <w:rFonts w:ascii="Miriam" w:hAnsi="Miriam" w:cs="Miriam" w:hint="cs"/>
          <w:b/>
          <w:bCs/>
          <w:sz w:val="28"/>
          <w:szCs w:val="28"/>
        </w:rPr>
        <w:t>Laura Strait, MS, RD, LD</w:t>
      </w:r>
    </w:p>
    <w:p w14:paraId="767AC892" w14:textId="77777777" w:rsidR="001C3D82" w:rsidRDefault="001C3D82">
      <w:pPr>
        <w:rPr>
          <w:rFonts w:ascii="Miriam" w:hAnsi="Miriam" w:cs="Miriam"/>
          <w:b/>
          <w:bCs/>
          <w:sz w:val="28"/>
          <w:szCs w:val="28"/>
        </w:rPr>
      </w:pPr>
    </w:p>
    <w:p w14:paraId="50912810" w14:textId="4ABF990E" w:rsidR="00526EF7" w:rsidRPr="00DB236C" w:rsidRDefault="00DB236C">
      <w:pPr>
        <w:rPr>
          <w:rFonts w:ascii="Arial" w:hAnsi="Arial" w:cs="Arial"/>
          <w:sz w:val="24"/>
          <w:szCs w:val="24"/>
        </w:rPr>
      </w:pPr>
      <w:r w:rsidRPr="00DB236C">
        <w:rPr>
          <w:rFonts w:ascii="Arial" w:hAnsi="Arial" w:cs="Arial"/>
          <w:sz w:val="24"/>
          <w:szCs w:val="24"/>
        </w:rPr>
        <w:t>Laura Strait MS, RD, LD is a registered dietitian with ten years of experience in community nutrition, clinical nutrition, and foodservice management.  She has worked closely with the Ryan White HIV/AIDS program within the Twin Cities and Greater MN and worked with PLHIV (People Living with HIV) in both a clinical nutrition and meal provision capacity.  She completed her BS in Nutritional Sciences from the University of Wisconsin-Madison and her dietetic internship and MS in Nutrition and Wellness from Benedictine University. Laura has a strong commitment to providing equitable food access, particularly to members of underserved communities and those living with or at risk of chronic disease.</w:t>
      </w:r>
      <w:r w:rsidR="00526EF7" w:rsidRPr="00DB236C">
        <w:rPr>
          <w:rFonts w:ascii="Arial" w:hAnsi="Arial" w:cs="Arial"/>
          <w:sz w:val="24"/>
          <w:szCs w:val="24"/>
        </w:rPr>
        <w:br w:type="page"/>
      </w:r>
    </w:p>
    <w:p w14:paraId="7B139A99" w14:textId="5420AA0F" w:rsidR="00526EF7" w:rsidRDefault="00526EF7" w:rsidP="00F378D2">
      <w:pPr>
        <w:rPr>
          <w:rFonts w:ascii="Miriam" w:hAnsi="Miriam" w:cs="Miriam"/>
          <w:b/>
          <w:bCs/>
          <w:sz w:val="28"/>
          <w:szCs w:val="28"/>
        </w:rPr>
      </w:pPr>
      <w:r w:rsidRPr="00526EF7">
        <w:rPr>
          <w:rFonts w:ascii="Miriam" w:hAnsi="Miriam" w:cs="Miriam"/>
          <w:b/>
          <w:bCs/>
          <w:noProof/>
          <w:sz w:val="28"/>
          <w:szCs w:val="28"/>
        </w:rPr>
        <w:lastRenderedPageBreak/>
        <mc:AlternateContent>
          <mc:Choice Requires="wps">
            <w:drawing>
              <wp:anchor distT="45720" distB="45720" distL="114300" distR="114300" simplePos="0" relativeHeight="251689984" behindDoc="0" locked="0" layoutInCell="1" allowOverlap="1" wp14:anchorId="0428DDEA" wp14:editId="5A707D7C">
                <wp:simplePos x="0" y="0"/>
                <wp:positionH relativeFrom="margin">
                  <wp:align>left</wp:align>
                </wp:positionH>
                <wp:positionV relativeFrom="paragraph">
                  <wp:posOffset>847</wp:posOffset>
                </wp:positionV>
                <wp:extent cx="1659255" cy="1404620"/>
                <wp:effectExtent l="0" t="0" r="0" b="0"/>
                <wp:wrapSquare wrapText="bothSides"/>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9467" cy="1404620"/>
                        </a:xfrm>
                        <a:prstGeom prst="rect">
                          <a:avLst/>
                        </a:prstGeom>
                        <a:solidFill>
                          <a:srgbClr val="FFFFFF"/>
                        </a:solidFill>
                        <a:ln w="9525">
                          <a:noFill/>
                          <a:miter lim="800000"/>
                          <a:headEnd/>
                          <a:tailEnd/>
                        </a:ln>
                      </wps:spPr>
                      <wps:txbx>
                        <w:txbxContent>
                          <w:p w14:paraId="768A1CF7" w14:textId="569F7625" w:rsidR="00526EF7" w:rsidRDefault="00526EF7">
                            <w:r>
                              <w:rPr>
                                <w:noProof/>
                              </w:rPr>
                              <w:drawing>
                                <wp:inline distT="0" distB="0" distL="0" distR="0" wp14:anchorId="35520101" wp14:editId="30BF4536">
                                  <wp:extent cx="1469281" cy="2201333"/>
                                  <wp:effectExtent l="0" t="0" r="0" b="8890"/>
                                  <wp:docPr id="35" name="Picture 35" descr="A person with his arms crosse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person with his arms crossed&#10;&#10;Description automatically generated with low confidence"/>
                                          <pic:cNvPicPr/>
                                        </pic:nvPicPr>
                                        <pic:blipFill>
                                          <a:blip r:embed="rId41">
                                            <a:extLst>
                                              <a:ext uri="{28A0092B-C50C-407E-A947-70E740481C1C}">
                                                <a14:useLocalDpi xmlns:a14="http://schemas.microsoft.com/office/drawing/2010/main" val="0"/>
                                              </a:ext>
                                            </a:extLst>
                                          </a:blip>
                                          <a:stretch>
                                            <a:fillRect/>
                                          </a:stretch>
                                        </pic:blipFill>
                                        <pic:spPr>
                                          <a:xfrm>
                                            <a:off x="0" y="0"/>
                                            <a:ext cx="1472406" cy="2206015"/>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428DDEA" id="_x0000_s1042" type="#_x0000_t202" style="position:absolute;margin-left:0;margin-top:.05pt;width:130.65pt;height:110.6pt;z-index:251689984;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" stroked="f">
                <v:textbox style="mso-fit-shape-to-text:t">
                  <w:txbxContent>
                    <w:p w14:paraId="768A1CF7" w14:textId="569F7625" w:rsidR="00526EF7" w:rsidRDefault="00526EF7">
                      <w:r>
                        <w:rPr>
                          <w:noProof/>
                        </w:rPr>
                        <w:drawing>
                          <wp:inline distT="0" distB="0" distL="0" distR="0" wp14:anchorId="35520101" wp14:editId="30BF4536">
                            <wp:extent cx="1469281" cy="2201333"/>
                            <wp:effectExtent l="0" t="0" r="0" b="8890"/>
                            <wp:docPr id="35" name="Picture 35" descr="A person with his arms crosse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person with his arms crossed&#10;&#10;Description automatically generated with low confidence"/>
                                    <pic:cNvPicPr/>
                                  </pic:nvPicPr>
                                  <pic:blipFill>
                                    <a:blip r:embed="rId42">
                                      <a:extLst>
                                        <a:ext uri="{28A0092B-C50C-407E-A947-70E740481C1C}">
                                          <a14:useLocalDpi xmlns:a14="http://schemas.microsoft.com/office/drawing/2010/main" val="0"/>
                                        </a:ext>
                                      </a:extLst>
                                    </a:blip>
                                    <a:stretch>
                                      <a:fillRect/>
                                    </a:stretch>
                                  </pic:blipFill>
                                  <pic:spPr>
                                    <a:xfrm>
                                      <a:off x="0" y="0"/>
                                      <a:ext cx="1472406" cy="2206015"/>
                                    </a:xfrm>
                                    <a:prstGeom prst="rect">
                                      <a:avLst/>
                                    </a:prstGeom>
                                  </pic:spPr>
                                </pic:pic>
                              </a:graphicData>
                            </a:graphic>
                          </wp:inline>
                        </w:drawing>
                      </w:r>
                    </w:p>
                  </w:txbxContent>
                </v:textbox>
                <w10:wrap type="square" anchorx="margin"/>
              </v:shape>
            </w:pict>
          </mc:Fallback>
        </mc:AlternateContent>
      </w:r>
    </w:p>
    <w:p w14:paraId="4E5C29AE" w14:textId="77777777" w:rsidR="00526EF7" w:rsidRDefault="00526EF7" w:rsidP="00F378D2">
      <w:pPr>
        <w:rPr>
          <w:rFonts w:ascii="Miriam" w:hAnsi="Miriam" w:cs="Miriam"/>
          <w:b/>
          <w:bCs/>
          <w:sz w:val="28"/>
          <w:szCs w:val="28"/>
        </w:rPr>
      </w:pPr>
    </w:p>
    <w:p w14:paraId="65CE7C3B" w14:textId="77777777" w:rsidR="00526EF7" w:rsidRDefault="00526EF7" w:rsidP="00F378D2">
      <w:pPr>
        <w:rPr>
          <w:rFonts w:ascii="Miriam" w:hAnsi="Miriam" w:cs="Miriam"/>
          <w:b/>
          <w:bCs/>
          <w:sz w:val="28"/>
          <w:szCs w:val="28"/>
        </w:rPr>
      </w:pPr>
    </w:p>
    <w:p w14:paraId="11AFF829" w14:textId="77777777" w:rsidR="00526EF7" w:rsidRDefault="00526EF7" w:rsidP="00F378D2">
      <w:pPr>
        <w:rPr>
          <w:rFonts w:ascii="Miriam" w:hAnsi="Miriam" w:cs="Miriam"/>
          <w:b/>
          <w:bCs/>
          <w:sz w:val="28"/>
          <w:szCs w:val="28"/>
        </w:rPr>
      </w:pPr>
    </w:p>
    <w:p w14:paraId="14E3000E" w14:textId="77777777" w:rsidR="00526EF7" w:rsidRDefault="00526EF7" w:rsidP="00F378D2">
      <w:pPr>
        <w:rPr>
          <w:rFonts w:ascii="Miriam" w:hAnsi="Miriam" w:cs="Miriam"/>
          <w:b/>
          <w:bCs/>
          <w:sz w:val="28"/>
          <w:szCs w:val="28"/>
        </w:rPr>
      </w:pPr>
    </w:p>
    <w:p w14:paraId="1EC924B4" w14:textId="77777777" w:rsidR="00526EF7" w:rsidRDefault="00526EF7" w:rsidP="00F378D2">
      <w:pPr>
        <w:rPr>
          <w:rFonts w:ascii="Miriam" w:hAnsi="Miriam" w:cs="Miriam"/>
          <w:b/>
          <w:bCs/>
          <w:sz w:val="28"/>
          <w:szCs w:val="28"/>
        </w:rPr>
      </w:pPr>
    </w:p>
    <w:p w14:paraId="65082627" w14:textId="77777777" w:rsidR="00526EF7" w:rsidRDefault="00526EF7" w:rsidP="00F378D2">
      <w:pPr>
        <w:rPr>
          <w:rFonts w:ascii="Miriam" w:hAnsi="Miriam" w:cs="Miriam"/>
          <w:b/>
          <w:bCs/>
          <w:sz w:val="28"/>
          <w:szCs w:val="28"/>
        </w:rPr>
      </w:pPr>
    </w:p>
    <w:p w14:paraId="44BC5843" w14:textId="77777777" w:rsidR="00CE038F" w:rsidRDefault="00CE038F" w:rsidP="00F378D2">
      <w:pPr>
        <w:rPr>
          <w:rFonts w:ascii="Miriam" w:hAnsi="Miriam" w:cs="Miriam"/>
          <w:b/>
          <w:bCs/>
          <w:sz w:val="28"/>
          <w:szCs w:val="28"/>
        </w:rPr>
      </w:pPr>
    </w:p>
    <w:p w14:paraId="04C25D24" w14:textId="77777777" w:rsidR="00CE038F" w:rsidRDefault="00CE038F" w:rsidP="00F378D2">
      <w:pPr>
        <w:rPr>
          <w:rFonts w:ascii="Miriam" w:hAnsi="Miriam" w:cs="Miriam"/>
          <w:b/>
          <w:bCs/>
          <w:sz w:val="28"/>
          <w:szCs w:val="28"/>
        </w:rPr>
      </w:pPr>
    </w:p>
    <w:p w14:paraId="3DC55F0D" w14:textId="77777777" w:rsidR="00CE038F" w:rsidRDefault="00CE038F" w:rsidP="00F378D2">
      <w:pPr>
        <w:rPr>
          <w:rFonts w:ascii="Miriam" w:hAnsi="Miriam" w:cs="Miriam"/>
          <w:b/>
          <w:bCs/>
          <w:sz w:val="28"/>
          <w:szCs w:val="28"/>
        </w:rPr>
      </w:pPr>
    </w:p>
    <w:p w14:paraId="3B944596" w14:textId="77777777" w:rsidR="00CE038F" w:rsidRDefault="00CE038F" w:rsidP="00F378D2">
      <w:pPr>
        <w:rPr>
          <w:rFonts w:ascii="Miriam" w:hAnsi="Miriam" w:cs="Miriam"/>
          <w:b/>
          <w:bCs/>
          <w:sz w:val="28"/>
          <w:szCs w:val="28"/>
        </w:rPr>
      </w:pPr>
    </w:p>
    <w:p w14:paraId="6E0A47D3" w14:textId="77777777" w:rsidR="00CE038F" w:rsidRDefault="00CE038F" w:rsidP="00F378D2">
      <w:pPr>
        <w:rPr>
          <w:rFonts w:ascii="Miriam" w:hAnsi="Miriam" w:cs="Miriam"/>
          <w:b/>
          <w:bCs/>
          <w:sz w:val="28"/>
          <w:szCs w:val="28"/>
        </w:rPr>
      </w:pPr>
    </w:p>
    <w:p w14:paraId="0E8A915D" w14:textId="77777777" w:rsidR="00CE038F" w:rsidRDefault="00CE038F" w:rsidP="00F378D2">
      <w:pPr>
        <w:rPr>
          <w:rFonts w:ascii="Miriam" w:hAnsi="Miriam" w:cs="Miriam"/>
          <w:b/>
          <w:bCs/>
          <w:sz w:val="28"/>
          <w:szCs w:val="28"/>
        </w:rPr>
      </w:pPr>
    </w:p>
    <w:p w14:paraId="4D05E093" w14:textId="77777777" w:rsidR="00CE038F" w:rsidRDefault="00CE038F" w:rsidP="00F378D2">
      <w:pPr>
        <w:rPr>
          <w:rFonts w:ascii="Miriam" w:hAnsi="Miriam" w:cs="Miriam"/>
          <w:b/>
          <w:bCs/>
          <w:sz w:val="28"/>
          <w:szCs w:val="28"/>
        </w:rPr>
      </w:pPr>
    </w:p>
    <w:p w14:paraId="3E893273" w14:textId="23AF4A2E" w:rsidR="00F378D2" w:rsidRDefault="00F378D2" w:rsidP="00F378D2">
      <w:pPr>
        <w:rPr>
          <w:rFonts w:ascii="Miriam" w:hAnsi="Miriam" w:cs="Miriam"/>
          <w:b/>
          <w:bCs/>
          <w:sz w:val="28"/>
          <w:szCs w:val="28"/>
        </w:rPr>
      </w:pPr>
      <w:r>
        <w:rPr>
          <w:rFonts w:ascii="Miriam" w:hAnsi="Miriam" w:cs="Miriam" w:hint="cs"/>
          <w:b/>
          <w:bCs/>
          <w:sz w:val="28"/>
          <w:szCs w:val="28"/>
        </w:rPr>
        <w:t>Hilmar Wagner, MPH, RDN, LN</w:t>
      </w:r>
    </w:p>
    <w:p w14:paraId="16BD90D1" w14:textId="77777777" w:rsidR="00DB236C" w:rsidRDefault="00DB236C" w:rsidP="00F378D2">
      <w:pPr>
        <w:rPr>
          <w:rFonts w:ascii="Miriam" w:hAnsi="Miriam" w:cs="Miriam"/>
          <w:b/>
          <w:bCs/>
          <w:sz w:val="28"/>
          <w:szCs w:val="28"/>
        </w:rPr>
      </w:pPr>
    </w:p>
    <w:p w14:paraId="2173308E" w14:textId="77777777" w:rsidR="00DB236C" w:rsidRPr="00DB236C" w:rsidRDefault="00DB236C" w:rsidP="00DB236C">
      <w:pPr>
        <w:rPr>
          <w:rFonts w:ascii="Arial" w:hAnsi="Arial" w:cs="Arial"/>
          <w:sz w:val="24"/>
          <w:szCs w:val="24"/>
        </w:rPr>
      </w:pPr>
      <w:r w:rsidRPr="00DB236C">
        <w:rPr>
          <w:rFonts w:ascii="Arial" w:hAnsi="Arial" w:cs="Arial"/>
          <w:sz w:val="24"/>
          <w:szCs w:val="24"/>
        </w:rPr>
        <w:t>Hilmar Wagner is a Registered Dietitian/Nutritionist (RDN), licensed in Minnesota and Washington State. Hilmar joined the Emily Program in 2006, and currently serves as the Dietetic Internship Coordinator and Clinical Outreach Specialist. In these roles he oversees dietetic intern experiences for both Emily Program and Veritas Collective. As Clinical Education Specialist Hilmar has presented on a wide range of eating disorder and related nutrition topics at local, regional, and national conferences. Hilmar received his bachelor’s degree in Nutrition/Dietetics and Master’s in Public Health Nutrition from the University of Minnesota. He has worked in the field of eating disorders for the past 15 years. Hilmar has extensive experience working with clients of all eating disorder diagnoses in both individual and group settings. He has a particular interest in mindfulness and body-centered approaches to eating disorder recovery.</w:t>
      </w:r>
    </w:p>
    <w:p w14:paraId="148C348B" w14:textId="245C89C8" w:rsidR="00CE038F" w:rsidRDefault="00CE038F" w:rsidP="00F378D2">
      <w:pPr>
        <w:rPr>
          <w:rFonts w:ascii="Miriam" w:hAnsi="Miriam" w:cs="Miriam"/>
          <w:b/>
          <w:bCs/>
          <w:sz w:val="28"/>
          <w:szCs w:val="28"/>
        </w:rPr>
      </w:pPr>
    </w:p>
    <w:p w14:paraId="0D1E73D5" w14:textId="6F8271C6" w:rsidR="00735FD6" w:rsidRDefault="00735FD6">
      <w:pPr>
        <w:rPr>
          <w:rFonts w:ascii="Miriam" w:hAnsi="Miriam" w:cs="Miriam"/>
          <w:b/>
          <w:bCs/>
          <w:sz w:val="28"/>
          <w:szCs w:val="28"/>
        </w:rPr>
      </w:pPr>
      <w:r>
        <w:rPr>
          <w:rFonts w:ascii="Miriam" w:hAnsi="Miriam" w:cs="Miriam"/>
          <w:b/>
          <w:bCs/>
          <w:sz w:val="28"/>
          <w:szCs w:val="28"/>
        </w:rPr>
        <w:br w:type="page"/>
      </w:r>
    </w:p>
    <w:p w14:paraId="619AF8DA" w14:textId="77777777" w:rsidR="00CE038F" w:rsidRDefault="00CE038F" w:rsidP="00F378D2">
      <w:pPr>
        <w:rPr>
          <w:rFonts w:ascii="Miriam" w:hAnsi="Miriam" w:cs="Miriam"/>
          <w:b/>
          <w:bCs/>
          <w:sz w:val="28"/>
          <w:szCs w:val="28"/>
        </w:rPr>
      </w:pPr>
    </w:p>
    <w:p w14:paraId="50C0EC71" w14:textId="12C81045" w:rsidR="00CE038F" w:rsidRDefault="00CE038F" w:rsidP="00F378D2">
      <w:pPr>
        <w:rPr>
          <w:rFonts w:ascii="Miriam" w:hAnsi="Miriam" w:cs="Miriam"/>
          <w:b/>
          <w:bCs/>
          <w:sz w:val="28"/>
          <w:szCs w:val="28"/>
        </w:rPr>
      </w:pPr>
      <w:r w:rsidRPr="00CE038F">
        <w:rPr>
          <w:rFonts w:ascii="Miriam" w:hAnsi="Miriam" w:cs="Miriam"/>
          <w:b/>
          <w:bCs/>
          <w:noProof/>
          <w:sz w:val="28"/>
          <w:szCs w:val="28"/>
        </w:rPr>
        <mc:AlternateContent>
          <mc:Choice Requires="wps">
            <w:drawing>
              <wp:anchor distT="45720" distB="45720" distL="114300" distR="114300" simplePos="0" relativeHeight="251692032" behindDoc="0" locked="0" layoutInCell="1" allowOverlap="1" wp14:anchorId="79801AFF" wp14:editId="55AE8CDC">
                <wp:simplePos x="0" y="0"/>
                <wp:positionH relativeFrom="column">
                  <wp:posOffset>43180</wp:posOffset>
                </wp:positionH>
                <wp:positionV relativeFrom="paragraph">
                  <wp:posOffset>635</wp:posOffset>
                </wp:positionV>
                <wp:extent cx="2360930" cy="1404620"/>
                <wp:effectExtent l="0" t="0" r="3810" b="0"/>
                <wp:wrapSquare wrapText="bothSides"/>
                <wp:docPr id="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0D661618" w14:textId="1E3C4863" w:rsidR="00CE038F" w:rsidRDefault="00CE038F">
                            <w:r>
                              <w:rPr>
                                <w:noProof/>
                              </w:rPr>
                              <w:drawing>
                                <wp:inline distT="0" distB="0" distL="0" distR="0" wp14:anchorId="3F6B901B" wp14:editId="2FA7909C">
                                  <wp:extent cx="2129367" cy="1199097"/>
                                  <wp:effectExtent l="0" t="0" r="4445" b="1270"/>
                                  <wp:docPr id="37" name="Picture 37" descr="A person smiling for the camer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person smiling for the camera&#10;&#10;Description automatically generated with medium confidence"/>
                                          <pic:cNvPicPr/>
                                        </pic:nvPicPr>
                                        <pic:blipFill>
                                          <a:blip r:embed="rId43">
                                            <a:extLst>
                                              <a:ext uri="{28A0092B-C50C-407E-A947-70E740481C1C}">
                                                <a14:useLocalDpi xmlns:a14="http://schemas.microsoft.com/office/drawing/2010/main" val="0"/>
                                              </a:ext>
                                            </a:extLst>
                                          </a:blip>
                                          <a:stretch>
                                            <a:fillRect/>
                                          </a:stretch>
                                        </pic:blipFill>
                                        <pic:spPr>
                                          <a:xfrm>
                                            <a:off x="0" y="0"/>
                                            <a:ext cx="2154956" cy="1213507"/>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9801AFF" id="_x0000_s1043" type="#_x0000_t202" style="position:absolute;margin-left:3.4pt;margin-top:.05pt;width:185.9pt;height:110.6pt;z-index:25169203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" stroked="f">
                <v:textbox style="mso-fit-shape-to-text:t">
                  <w:txbxContent>
                    <w:p w14:paraId="0D661618" w14:textId="1E3C4863" w:rsidR="00CE038F" w:rsidRDefault="00CE038F">
                      <w:r>
                        <w:rPr>
                          <w:noProof/>
                        </w:rPr>
                        <w:drawing>
                          <wp:inline distT="0" distB="0" distL="0" distR="0" wp14:anchorId="3F6B901B" wp14:editId="2FA7909C">
                            <wp:extent cx="2129367" cy="1199097"/>
                            <wp:effectExtent l="0" t="0" r="4445" b="1270"/>
                            <wp:docPr id="37" name="Picture 37" descr="A person smiling for the camer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person smiling for the camera&#10;&#10;Description automatically generated with medium confidence"/>
                                    <pic:cNvPicPr/>
                                  </pic:nvPicPr>
                                  <pic:blipFill>
                                    <a:blip r:embed="rId44">
                                      <a:extLst>
                                        <a:ext uri="{28A0092B-C50C-407E-A947-70E740481C1C}">
                                          <a14:useLocalDpi xmlns:a14="http://schemas.microsoft.com/office/drawing/2010/main" val="0"/>
                                        </a:ext>
                                      </a:extLst>
                                    </a:blip>
                                    <a:stretch>
                                      <a:fillRect/>
                                    </a:stretch>
                                  </pic:blipFill>
                                  <pic:spPr>
                                    <a:xfrm>
                                      <a:off x="0" y="0"/>
                                      <a:ext cx="2154956" cy="1213507"/>
                                    </a:xfrm>
                                    <a:prstGeom prst="rect">
                                      <a:avLst/>
                                    </a:prstGeom>
                                  </pic:spPr>
                                </pic:pic>
                              </a:graphicData>
                            </a:graphic>
                          </wp:inline>
                        </w:drawing>
                      </w:r>
                    </w:p>
                  </w:txbxContent>
                </v:textbox>
                <w10:wrap type="square"/>
              </v:shape>
            </w:pict>
          </mc:Fallback>
        </mc:AlternateContent>
      </w:r>
    </w:p>
    <w:p w14:paraId="49018089" w14:textId="3C2445F9" w:rsidR="00CE038F" w:rsidRDefault="00CE038F" w:rsidP="00F378D2">
      <w:pPr>
        <w:rPr>
          <w:rFonts w:ascii="Miriam" w:hAnsi="Miriam" w:cs="Miriam"/>
          <w:b/>
          <w:bCs/>
          <w:sz w:val="28"/>
          <w:szCs w:val="28"/>
        </w:rPr>
      </w:pPr>
    </w:p>
    <w:p w14:paraId="5A1E1AE9" w14:textId="3DD9CF00" w:rsidR="00CE038F" w:rsidRDefault="00CE038F" w:rsidP="00F378D2">
      <w:pPr>
        <w:rPr>
          <w:rFonts w:ascii="Miriam" w:hAnsi="Miriam" w:cs="Miriam"/>
          <w:b/>
          <w:bCs/>
          <w:sz w:val="28"/>
          <w:szCs w:val="28"/>
        </w:rPr>
      </w:pPr>
    </w:p>
    <w:p w14:paraId="737D03AE" w14:textId="77777777" w:rsidR="00CE038F" w:rsidRDefault="00CE038F" w:rsidP="00F378D2">
      <w:pPr>
        <w:rPr>
          <w:rFonts w:ascii="Miriam" w:hAnsi="Miriam" w:cs="Miriam"/>
          <w:b/>
          <w:bCs/>
          <w:sz w:val="28"/>
          <w:szCs w:val="28"/>
        </w:rPr>
      </w:pPr>
    </w:p>
    <w:p w14:paraId="7B3CADB7" w14:textId="7451EAEA" w:rsidR="00CE038F" w:rsidRDefault="00CE038F" w:rsidP="00F378D2">
      <w:pPr>
        <w:rPr>
          <w:rFonts w:ascii="Miriam" w:hAnsi="Miriam" w:cs="Miriam"/>
          <w:b/>
          <w:bCs/>
          <w:sz w:val="28"/>
          <w:szCs w:val="28"/>
        </w:rPr>
      </w:pPr>
    </w:p>
    <w:p w14:paraId="1AB0F6F2" w14:textId="77777777" w:rsidR="00CE038F" w:rsidRDefault="00CE038F" w:rsidP="00F378D2">
      <w:pPr>
        <w:rPr>
          <w:rFonts w:ascii="Miriam" w:hAnsi="Miriam" w:cs="Miriam"/>
          <w:b/>
          <w:bCs/>
          <w:sz w:val="28"/>
          <w:szCs w:val="28"/>
        </w:rPr>
      </w:pPr>
    </w:p>
    <w:p w14:paraId="687A2854" w14:textId="0697289A" w:rsidR="00CE038F" w:rsidRDefault="00CE038F" w:rsidP="00F378D2">
      <w:pPr>
        <w:rPr>
          <w:rFonts w:ascii="Miriam" w:hAnsi="Miriam" w:cs="Miriam"/>
          <w:b/>
          <w:bCs/>
          <w:sz w:val="28"/>
          <w:szCs w:val="28"/>
        </w:rPr>
      </w:pPr>
    </w:p>
    <w:p w14:paraId="4E68B32E" w14:textId="7E2ABF84" w:rsidR="00CE038F" w:rsidRDefault="00CE038F" w:rsidP="00F378D2">
      <w:pPr>
        <w:rPr>
          <w:rFonts w:ascii="Miriam" w:hAnsi="Miriam" w:cs="Miriam"/>
          <w:b/>
          <w:bCs/>
          <w:sz w:val="28"/>
          <w:szCs w:val="28"/>
        </w:rPr>
      </w:pPr>
    </w:p>
    <w:p w14:paraId="49EE979C" w14:textId="37C52BF2" w:rsidR="00CE038F" w:rsidRDefault="00CE038F" w:rsidP="00F378D2">
      <w:pPr>
        <w:rPr>
          <w:rFonts w:ascii="Miriam" w:hAnsi="Miriam" w:cs="Miriam"/>
          <w:b/>
          <w:bCs/>
          <w:sz w:val="28"/>
          <w:szCs w:val="28"/>
        </w:rPr>
      </w:pPr>
    </w:p>
    <w:p w14:paraId="306148AF" w14:textId="37BAC298" w:rsidR="00F378D2" w:rsidRDefault="00F378D2" w:rsidP="00F378D2">
      <w:pPr>
        <w:rPr>
          <w:rFonts w:ascii="Miriam" w:hAnsi="Miriam" w:cs="Miriam"/>
          <w:b/>
          <w:bCs/>
          <w:sz w:val="28"/>
          <w:szCs w:val="28"/>
        </w:rPr>
      </w:pPr>
      <w:r>
        <w:rPr>
          <w:rFonts w:ascii="Miriam" w:hAnsi="Miriam" w:cs="Miriam" w:hint="cs"/>
          <w:b/>
          <w:bCs/>
          <w:sz w:val="28"/>
          <w:szCs w:val="28"/>
        </w:rPr>
        <w:t>Meredith Wagner, PhD, RDN, LRD, FAND</w:t>
      </w:r>
    </w:p>
    <w:p w14:paraId="67505454" w14:textId="20C55D99" w:rsidR="00A20FC0" w:rsidRDefault="00A20FC0"/>
    <w:p w14:paraId="3D3357B1" w14:textId="77777777" w:rsidR="00F361A3" w:rsidRPr="00F361A3" w:rsidRDefault="00F361A3" w:rsidP="00F361A3">
      <w:pPr>
        <w:spacing w:after="10" w:line="249" w:lineRule="auto"/>
        <w:ind w:left="-5" w:hanging="10"/>
        <w:rPr>
          <w:rFonts w:ascii="Arial" w:eastAsia="Century Gothic" w:hAnsi="Arial" w:cs="Arial"/>
          <w:color w:val="000000"/>
          <w:sz w:val="24"/>
        </w:rPr>
      </w:pPr>
      <w:r w:rsidRPr="00F361A3">
        <w:rPr>
          <w:rFonts w:ascii="Arial" w:eastAsia="Century Gothic" w:hAnsi="Arial" w:cs="Arial"/>
          <w:color w:val="000000"/>
          <w:sz w:val="24"/>
        </w:rPr>
        <w:t xml:space="preserve">Dr. Meredith Wagner is an Associate Professor and Chair of the Department of </w:t>
      </w:r>
    </w:p>
    <w:p w14:paraId="75B7F298" w14:textId="77777777" w:rsidR="00F361A3" w:rsidRPr="00F361A3" w:rsidRDefault="00F361A3" w:rsidP="00F361A3">
      <w:pPr>
        <w:spacing w:after="149" w:line="249" w:lineRule="auto"/>
        <w:ind w:left="-5" w:hanging="10"/>
        <w:rPr>
          <w:rFonts w:ascii="Arial" w:eastAsia="Century Gothic" w:hAnsi="Arial" w:cs="Arial"/>
          <w:color w:val="000000"/>
          <w:sz w:val="24"/>
        </w:rPr>
      </w:pPr>
      <w:r w:rsidRPr="00F361A3">
        <w:rPr>
          <w:rFonts w:ascii="Arial" w:eastAsia="Century Gothic" w:hAnsi="Arial" w:cs="Arial"/>
          <w:color w:val="000000"/>
          <w:sz w:val="24"/>
        </w:rPr>
        <w:t xml:space="preserve">Nutrition, Dietetics and Exercise Science at Concordia College in Moorhead, Minnesota. She is also Director of the Combined Dietetic Internship and Master of Science in Nutrition at Concordia. Dr. Wagner is a licensed, registered dietitian nutritionist and is recognized as a Fellow of the Academy of Nutrition and Dietetics. She is certified as an Entrepreneurial Mindset Facilitator through the Entrepreneurial Learning Initiative.  </w:t>
      </w:r>
    </w:p>
    <w:p w14:paraId="2CE2B47F" w14:textId="77777777" w:rsidR="00F361A3" w:rsidRPr="00F361A3" w:rsidRDefault="00F361A3" w:rsidP="00F361A3">
      <w:pPr>
        <w:spacing w:after="147" w:line="249" w:lineRule="auto"/>
        <w:ind w:left="-5" w:hanging="10"/>
        <w:rPr>
          <w:rFonts w:ascii="Arial" w:eastAsia="Century Gothic" w:hAnsi="Arial" w:cs="Arial"/>
          <w:color w:val="000000"/>
          <w:sz w:val="24"/>
        </w:rPr>
      </w:pPr>
      <w:r w:rsidRPr="00F361A3">
        <w:rPr>
          <w:rFonts w:ascii="Arial" w:eastAsia="Century Gothic" w:hAnsi="Arial" w:cs="Arial"/>
          <w:color w:val="000000"/>
          <w:sz w:val="24"/>
        </w:rPr>
        <w:t xml:space="preserve">As a registered dietitian nutritionist and dietetic internship director, Dr. Wagner has been teaching interns about negotiation, including base salary, benefits, and costs associated with professional membership, certification, licensure, and continuing education, for over a decade. She utilizes current, evidence-based information, practical application assignments, and shares resources to ensure interns are successful in their salary negotiations for a position in any area of nutrition and dietetics. Interns routinely comment on how appreciative they are of information about salary negotiation and report how essential the information is while negotiating with their employer in their first, and often, subsequent jobs. In 2021, Dr. Wagner and colleague, Dr. Shontarius Aikens, co-authored the </w:t>
      </w:r>
      <w:r w:rsidRPr="00F361A3">
        <w:rPr>
          <w:rFonts w:ascii="Arial" w:eastAsia="Century Gothic" w:hAnsi="Arial" w:cs="Arial"/>
          <w:i/>
          <w:color w:val="000000"/>
          <w:sz w:val="24"/>
        </w:rPr>
        <w:t>Salary Negotiation Toolkit: A Resource Guide for Nutrition and Dietetics Students, Interns, and Educators</w:t>
      </w:r>
      <w:r w:rsidRPr="00F361A3">
        <w:rPr>
          <w:rFonts w:ascii="Arial" w:eastAsia="Century Gothic" w:hAnsi="Arial" w:cs="Arial"/>
          <w:color w:val="000000"/>
          <w:sz w:val="24"/>
        </w:rPr>
        <w:t xml:space="preserve">. </w:t>
      </w:r>
    </w:p>
    <w:p w14:paraId="1033289B" w14:textId="77777777" w:rsidR="00F361A3" w:rsidRPr="00F361A3" w:rsidRDefault="00F361A3" w:rsidP="00F361A3">
      <w:pPr>
        <w:spacing w:after="10" w:line="249" w:lineRule="auto"/>
        <w:ind w:left="-5" w:hanging="10"/>
        <w:rPr>
          <w:rFonts w:ascii="Arial" w:eastAsia="Century Gothic" w:hAnsi="Arial" w:cs="Arial"/>
          <w:color w:val="000000"/>
          <w:sz w:val="24"/>
        </w:rPr>
      </w:pPr>
      <w:r w:rsidRPr="00F361A3">
        <w:rPr>
          <w:rFonts w:ascii="Arial" w:eastAsia="Century Gothic" w:hAnsi="Arial" w:cs="Arial"/>
          <w:color w:val="000000"/>
          <w:sz w:val="24"/>
        </w:rPr>
        <w:t xml:space="preserve">Dr. Wagner graduated summa cum laude with a Bachelor of Arts in Food, </w:t>
      </w:r>
    </w:p>
    <w:p w14:paraId="15A98C31" w14:textId="77777777" w:rsidR="00F361A3" w:rsidRPr="00F361A3" w:rsidRDefault="00F361A3" w:rsidP="00F361A3">
      <w:pPr>
        <w:spacing w:after="109" w:line="249" w:lineRule="auto"/>
        <w:ind w:left="-5" w:hanging="10"/>
        <w:rPr>
          <w:rFonts w:ascii="Arial" w:eastAsia="Century Gothic" w:hAnsi="Arial" w:cs="Arial"/>
          <w:color w:val="000000"/>
          <w:sz w:val="24"/>
        </w:rPr>
      </w:pPr>
      <w:r w:rsidRPr="00F361A3">
        <w:rPr>
          <w:rFonts w:ascii="Arial" w:eastAsia="Century Gothic" w:hAnsi="Arial" w:cs="Arial"/>
          <w:color w:val="000000"/>
          <w:sz w:val="24"/>
        </w:rPr>
        <w:t xml:space="preserve">Nutrition and Dietetics from Concordia College, and completed the combined Dietetic Internship and Master of Science in Nutrition at Kent State University. She then worked as a clinical dietitian before moving into foodservice management and consulting work. Dr. Wagner completed her doctorate at North Dakota State University and then taught in the Coordinated Program in Dietetics at the University of North Dakota prior to joining the faculty at Concordia College. </w:t>
      </w:r>
    </w:p>
    <w:p w14:paraId="4EA47AD7" w14:textId="77777777" w:rsidR="005A6410" w:rsidRDefault="005A6410"/>
    <w:sectPr w:rsidR="005A6410" w:rsidSect="00777BD6">
      <w:footerReference w:type="default" r:id="rId45"/>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BCF3A67" w14:textId="77777777" w:rsidR="00C21524" w:rsidRDefault="00C21524" w:rsidP="0017245B">
      <w:r>
        <w:separator/>
      </w:r>
    </w:p>
  </w:endnote>
  <w:endnote w:type="continuationSeparator" w:id="0">
    <w:p w14:paraId="4DBA472E" w14:textId="77777777" w:rsidR="00C21524" w:rsidRDefault="00C21524" w:rsidP="0017245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Miriam">
    <w:altName w:val="Miriam"/>
    <w:charset w:val="B1"/>
    <w:family w:val="swiss"/>
    <w:pitch w:val="variable"/>
    <w:sig w:usb0="00000803" w:usb1="00000000" w:usb2="00000000" w:usb3="00000000" w:csb0="00000021" w:csb1="00000000"/>
  </w:font>
  <w:font w:name="Overlock">
    <w:altName w:val="Calibri"/>
    <w:charset w:val="00"/>
    <w:family w:val="auto"/>
    <w:pitch w:val="default"/>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89905603"/>
      <w:docPartObj>
        <w:docPartGallery w:val="Page Numbers (Bottom of Page)"/>
        <w:docPartUnique/>
      </w:docPartObj>
    </w:sdtPr>
    <w:sdtEndPr>
      <w:rPr>
        <w:color w:val="7F7F7F" w:themeColor="background1" w:themeShade="7F"/>
        <w:spacing w:val="60"/>
      </w:rPr>
    </w:sdtEndPr>
    <w:sdtContent>
      <w:p w14:paraId="4FB07CA6" w14:textId="7177D702" w:rsidR="00D356C5" w:rsidRDefault="00D356C5">
        <w:pPr>
          <w:pStyle w:val="Footer"/>
          <w:pBdr>
            <w:top w:val="single" w:sz="4" w:space="1" w:color="D9D9D9" w:themeColor="background1" w:themeShade="D9"/>
          </w:pBdr>
          <w:rPr>
            <w:b/>
            <w:bCs/>
          </w:rPr>
        </w:pPr>
        <w:r>
          <w:fldChar w:fldCharType="begin"/>
        </w:r>
        <w:r>
          <w:instrText xml:space="preserve"> PAGE   \* MERGEFORMAT </w:instrText>
        </w:r>
        <w:r>
          <w:fldChar w:fldCharType="separate"/>
        </w:r>
        <w:r>
          <w:rPr>
            <w:b/>
            <w:bCs/>
            <w:noProof/>
          </w:rPr>
          <w:t>2</w:t>
        </w:r>
        <w:r>
          <w:rPr>
            <w:b/>
            <w:bCs/>
            <w:noProof/>
          </w:rPr>
          <w:fldChar w:fldCharType="end"/>
        </w:r>
        <w:r>
          <w:rPr>
            <w:b/>
            <w:bCs/>
          </w:rPr>
          <w:t xml:space="preserve"> | </w:t>
        </w:r>
        <w:r>
          <w:rPr>
            <w:color w:val="7F7F7F" w:themeColor="background1" w:themeShade="7F"/>
            <w:spacing w:val="60"/>
          </w:rPr>
          <w:t>Page</w:t>
        </w:r>
      </w:p>
    </w:sdtContent>
  </w:sdt>
  <w:p w14:paraId="5969273C" w14:textId="77777777" w:rsidR="0017245B" w:rsidRDefault="0017245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D0D8973" w14:textId="77777777" w:rsidR="00C21524" w:rsidRDefault="00C21524" w:rsidP="0017245B">
      <w:r>
        <w:separator/>
      </w:r>
    </w:p>
  </w:footnote>
  <w:footnote w:type="continuationSeparator" w:id="0">
    <w:p w14:paraId="209C9515" w14:textId="77777777" w:rsidR="00C21524" w:rsidRDefault="00C21524" w:rsidP="0017245B">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378D2"/>
    <w:rsid w:val="000218D1"/>
    <w:rsid w:val="00064867"/>
    <w:rsid w:val="00071EEE"/>
    <w:rsid w:val="000C2B28"/>
    <w:rsid w:val="000D4442"/>
    <w:rsid w:val="0017245B"/>
    <w:rsid w:val="001C3D82"/>
    <w:rsid w:val="00202755"/>
    <w:rsid w:val="00235B45"/>
    <w:rsid w:val="002747DC"/>
    <w:rsid w:val="002F61D4"/>
    <w:rsid w:val="00390E7D"/>
    <w:rsid w:val="00446355"/>
    <w:rsid w:val="004475C0"/>
    <w:rsid w:val="00485E34"/>
    <w:rsid w:val="004F0459"/>
    <w:rsid w:val="00526EF7"/>
    <w:rsid w:val="005A6410"/>
    <w:rsid w:val="005D290E"/>
    <w:rsid w:val="00600066"/>
    <w:rsid w:val="0072775A"/>
    <w:rsid w:val="00735FD6"/>
    <w:rsid w:val="00777BD6"/>
    <w:rsid w:val="00882194"/>
    <w:rsid w:val="008F4F31"/>
    <w:rsid w:val="00923095"/>
    <w:rsid w:val="009A7B4F"/>
    <w:rsid w:val="009D69C5"/>
    <w:rsid w:val="00A20FC0"/>
    <w:rsid w:val="00AA459E"/>
    <w:rsid w:val="00AE23E6"/>
    <w:rsid w:val="00AE6243"/>
    <w:rsid w:val="00C11BBE"/>
    <w:rsid w:val="00C21524"/>
    <w:rsid w:val="00C70D58"/>
    <w:rsid w:val="00CB59EF"/>
    <w:rsid w:val="00CE038F"/>
    <w:rsid w:val="00D356C5"/>
    <w:rsid w:val="00DB236C"/>
    <w:rsid w:val="00F361A3"/>
    <w:rsid w:val="00F378D2"/>
    <w:rsid w:val="00F816F6"/>
    <w:rsid w:val="00FB3FDE"/>
    <w:rsid w:val="00FF66C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7A2B874"/>
  <w15:chartTrackingRefBased/>
  <w15:docId w15:val="{7D709B7C-F0EC-4A7C-9538-DBF87B6DAF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378D2"/>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F361A3"/>
    <w:rPr>
      <w:color w:val="0563C1" w:themeColor="hyperlink"/>
      <w:u w:val="single"/>
    </w:rPr>
  </w:style>
  <w:style w:type="paragraph" w:styleId="Header">
    <w:name w:val="header"/>
    <w:basedOn w:val="Normal"/>
    <w:link w:val="HeaderChar"/>
    <w:uiPriority w:val="99"/>
    <w:unhideWhenUsed/>
    <w:rsid w:val="0017245B"/>
    <w:pPr>
      <w:tabs>
        <w:tab w:val="center" w:pos="4680"/>
        <w:tab w:val="right" w:pos="9360"/>
      </w:tabs>
    </w:pPr>
  </w:style>
  <w:style w:type="character" w:customStyle="1" w:styleId="HeaderChar">
    <w:name w:val="Header Char"/>
    <w:basedOn w:val="DefaultParagraphFont"/>
    <w:link w:val="Header"/>
    <w:uiPriority w:val="99"/>
    <w:rsid w:val="0017245B"/>
  </w:style>
  <w:style w:type="paragraph" w:styleId="Footer">
    <w:name w:val="footer"/>
    <w:basedOn w:val="Normal"/>
    <w:link w:val="FooterChar"/>
    <w:uiPriority w:val="99"/>
    <w:unhideWhenUsed/>
    <w:rsid w:val="0017245B"/>
    <w:pPr>
      <w:tabs>
        <w:tab w:val="center" w:pos="4680"/>
        <w:tab w:val="right" w:pos="9360"/>
      </w:tabs>
    </w:pPr>
  </w:style>
  <w:style w:type="character" w:customStyle="1" w:styleId="FooterChar">
    <w:name w:val="Footer Char"/>
    <w:basedOn w:val="DefaultParagraphFont"/>
    <w:link w:val="Footer"/>
    <w:uiPriority w:val="99"/>
    <w:rsid w:val="0017245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372199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g"/><Relationship Id="rId18" Type="http://schemas.openxmlformats.org/officeDocument/2006/relationships/image" Target="media/image70.wmf"/><Relationship Id="rId26" Type="http://schemas.openxmlformats.org/officeDocument/2006/relationships/image" Target="media/image110.jpg"/><Relationship Id="rId39" Type="http://schemas.openxmlformats.org/officeDocument/2006/relationships/image" Target="media/image17.jpg"/><Relationship Id="rId34" Type="http://schemas.openxmlformats.org/officeDocument/2006/relationships/image" Target="media/image150.jpg"/><Relationship Id="rId42" Type="http://schemas.openxmlformats.org/officeDocument/2006/relationships/image" Target="media/image180.jpeg"/><Relationship Id="rId47" Type="http://schemas.openxmlformats.org/officeDocument/2006/relationships/theme" Target="theme/theme1.xml"/><Relationship Id="rId7" Type="http://schemas.openxmlformats.org/officeDocument/2006/relationships/image" Target="media/image2.jpeg"/><Relationship Id="rId2" Type="http://schemas.openxmlformats.org/officeDocument/2006/relationships/settings" Target="settings.xml"/><Relationship Id="rId16" Type="http://schemas.openxmlformats.org/officeDocument/2006/relationships/image" Target="media/image60.png"/><Relationship Id="rId29" Type="http://schemas.openxmlformats.org/officeDocument/2006/relationships/image" Target="media/image13.JPG"/><Relationship Id="rId1" Type="http://schemas.openxmlformats.org/officeDocument/2006/relationships/styles" Target="styles.xml"/><Relationship Id="rId6" Type="http://schemas.openxmlformats.org/officeDocument/2006/relationships/image" Target="media/image1.jpg"/><Relationship Id="rId11" Type="http://schemas.openxmlformats.org/officeDocument/2006/relationships/image" Target="media/image4.jpeg"/><Relationship Id="rId24" Type="http://schemas.openxmlformats.org/officeDocument/2006/relationships/image" Target="media/image100.jpeg"/><Relationship Id="rId32" Type="http://schemas.openxmlformats.org/officeDocument/2006/relationships/image" Target="media/image140.jpg"/><Relationship Id="rId37" Type="http://schemas.openxmlformats.org/officeDocument/2006/relationships/image" Target="media/image16.wmf"/><Relationship Id="rId40" Type="http://schemas.openxmlformats.org/officeDocument/2006/relationships/image" Target="media/image170.jpg"/><Relationship Id="rId45" Type="http://schemas.openxmlformats.org/officeDocument/2006/relationships/footer" Target="footer1.xml"/><Relationship Id="rId5" Type="http://schemas.openxmlformats.org/officeDocument/2006/relationships/endnotes" Target="endnotes.xml"/><Relationship Id="rId15" Type="http://schemas.openxmlformats.org/officeDocument/2006/relationships/image" Target="media/image6.png"/><Relationship Id="rId23" Type="http://schemas.openxmlformats.org/officeDocument/2006/relationships/image" Target="media/image10.jpeg"/><Relationship Id="rId28" Type="http://schemas.openxmlformats.org/officeDocument/2006/relationships/image" Target="media/image120.JPG"/><Relationship Id="rId36" Type="http://schemas.openxmlformats.org/officeDocument/2006/relationships/hyperlink" Target="mailto:stgermainnutritionconsulting@gmail.com" TargetMode="External"/><Relationship Id="rId10" Type="http://schemas.openxmlformats.org/officeDocument/2006/relationships/image" Target="media/image30.jpeg"/><Relationship Id="rId19" Type="http://schemas.openxmlformats.org/officeDocument/2006/relationships/image" Target="media/image8.jpeg"/><Relationship Id="rId31" Type="http://schemas.openxmlformats.org/officeDocument/2006/relationships/image" Target="media/image14.jpg"/><Relationship Id="rId44" Type="http://schemas.openxmlformats.org/officeDocument/2006/relationships/image" Target="media/image190.jpg"/><Relationship Id="rId4" Type="http://schemas.openxmlformats.org/officeDocument/2006/relationships/footnotes" Target="footnotes.xml"/><Relationship Id="rId9" Type="http://schemas.openxmlformats.org/officeDocument/2006/relationships/image" Target="media/image3.jpeg"/><Relationship Id="rId14" Type="http://schemas.openxmlformats.org/officeDocument/2006/relationships/image" Target="media/image50.jpg"/><Relationship Id="rId22" Type="http://schemas.openxmlformats.org/officeDocument/2006/relationships/image" Target="media/image90.jpg"/><Relationship Id="rId27" Type="http://schemas.openxmlformats.org/officeDocument/2006/relationships/image" Target="media/image12.JPG"/><Relationship Id="rId30" Type="http://schemas.openxmlformats.org/officeDocument/2006/relationships/image" Target="media/image130.JPG"/><Relationship Id="rId35" Type="http://schemas.openxmlformats.org/officeDocument/2006/relationships/hyperlink" Target="https://www.alisonstgermain.com/" TargetMode="External"/><Relationship Id="rId43" Type="http://schemas.openxmlformats.org/officeDocument/2006/relationships/image" Target="media/image19.jpg"/><Relationship Id="rId8" Type="http://schemas.openxmlformats.org/officeDocument/2006/relationships/image" Target="media/image20.jpeg"/><Relationship Id="rId3" Type="http://schemas.openxmlformats.org/officeDocument/2006/relationships/webSettings" Target="webSettings.xml"/><Relationship Id="rId12" Type="http://schemas.openxmlformats.org/officeDocument/2006/relationships/image" Target="media/image40.jpeg"/><Relationship Id="rId17" Type="http://schemas.openxmlformats.org/officeDocument/2006/relationships/image" Target="media/image7.wmf"/><Relationship Id="rId25" Type="http://schemas.openxmlformats.org/officeDocument/2006/relationships/image" Target="media/image11.jpg"/><Relationship Id="rId33" Type="http://schemas.openxmlformats.org/officeDocument/2006/relationships/image" Target="media/image15.jpg"/><Relationship Id="rId38" Type="http://schemas.openxmlformats.org/officeDocument/2006/relationships/image" Target="media/image160.wmf"/><Relationship Id="rId46" Type="http://schemas.openxmlformats.org/officeDocument/2006/relationships/fontTable" Target="fontTable.xml"/><Relationship Id="rId20" Type="http://schemas.openxmlformats.org/officeDocument/2006/relationships/image" Target="media/image9.jpg"/><Relationship Id="rId41" Type="http://schemas.openxmlformats.org/officeDocument/2006/relationships/image" Target="media/image1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90</TotalTime>
  <Pages>1</Pages>
  <Words>3026</Words>
  <Characters>17250</Characters>
  <Application>Microsoft Office Word</Application>
  <DocSecurity>0</DocSecurity>
  <Lines>143</Lines>
  <Paragraphs>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20236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Sara Sternberger</dc:creator>
  <cp:keywords/>
  <dc:description/>
  <cp:lastModifiedBy>Sara Sternberger</cp:lastModifiedBy>
  <cp:revision>30</cp:revision>
  <dcterms:created xsi:type="dcterms:W3CDTF">2022-01-28T21:37:00Z</dcterms:created>
  <dcterms:modified xsi:type="dcterms:W3CDTF">2022-02-11T21:45:00Z</dcterms:modified>
</cp:coreProperties>
</file>